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Gate (538)</w:t>
      </w:r>
    </w:p>
    <w:p w14:paraId="0C2DAA62" w14:textId="46159C18" w:rsidR="003A2AA7" w:rsidRDefault="003C4048">
      <w:pPr>
        <w:jc w:val="center"/>
        <w:rPr>
          <w:lang w:eastAsia="nb-NO"/>
        </w:rPr>
      </w:pPr>
      <w:r w:rsidRPr="003C4048">
        <w:rPr>
          <w:noProof/>
          <w:lang w:eastAsia="nb-NO"/>
        </w:rPr>
        <w:drawing>
          <wp:inline distT="0" distB="0" distL="0" distR="0" wp14:anchorId="461219C3" wp14:editId="3F732DE6">
            <wp:extent cx="4625741" cy="3581710"/>
            <wp:effectExtent l="0" t="0" r="381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35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42861F52" w:rsidR="003A2AA7" w:rsidRDefault="00337A07" w:rsidP="00C4051D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352ED0">
        <w:rPr>
          <w:noProof/>
        </w:rPr>
        <w:t>1</w:t>
      </w:r>
      <w:r>
        <w:rPr>
          <w:noProof/>
        </w:rPr>
        <w:fldChar w:fldCharType="end"/>
      </w:r>
      <w:r>
        <w:tab/>
      </w:r>
      <w:r w:rsidR="00BD0C21">
        <w:t xml:space="preserve">Enervegen i Hamar består av et hovedløp og </w:t>
      </w:r>
      <w:r w:rsidR="00C4051D">
        <w:t xml:space="preserve">tre sideveger. </w:t>
      </w:r>
      <w:r>
        <w:t xml:space="preserve">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71226236" w14:textId="64793A21" w:rsidR="0032209E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702501" w:history="1">
            <w:r w:rsidR="0032209E" w:rsidRPr="00D23D5D">
              <w:rPr>
                <w:rStyle w:val="Hyperkobling"/>
                <w:noProof/>
                <w:lang w:eastAsia="nb-NO"/>
              </w:rPr>
              <w:t>1</w:t>
            </w:r>
            <w:r w:rsidR="0032209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2209E" w:rsidRPr="00D23D5D">
              <w:rPr>
                <w:rStyle w:val="Hyperkobling"/>
                <w:noProof/>
                <w:lang w:eastAsia="nb-NO"/>
              </w:rPr>
              <w:t>Innledning</w:t>
            </w:r>
            <w:r w:rsidR="0032209E">
              <w:rPr>
                <w:noProof/>
                <w:webHidden/>
              </w:rPr>
              <w:tab/>
            </w:r>
            <w:r w:rsidR="0032209E">
              <w:rPr>
                <w:noProof/>
                <w:webHidden/>
              </w:rPr>
              <w:fldChar w:fldCharType="begin"/>
            </w:r>
            <w:r w:rsidR="0032209E">
              <w:rPr>
                <w:noProof/>
                <w:webHidden/>
              </w:rPr>
              <w:instrText xml:space="preserve"> PAGEREF _Toc98702501 \h </w:instrText>
            </w:r>
            <w:r w:rsidR="0032209E">
              <w:rPr>
                <w:noProof/>
                <w:webHidden/>
              </w:rPr>
            </w:r>
            <w:r w:rsidR="0032209E">
              <w:rPr>
                <w:noProof/>
                <w:webHidden/>
              </w:rPr>
              <w:fldChar w:fldCharType="separate"/>
            </w:r>
            <w:r w:rsidR="0032209E">
              <w:rPr>
                <w:noProof/>
                <w:webHidden/>
              </w:rPr>
              <w:t>2</w:t>
            </w:r>
            <w:r w:rsidR="0032209E">
              <w:rPr>
                <w:noProof/>
                <w:webHidden/>
              </w:rPr>
              <w:fldChar w:fldCharType="end"/>
            </w:r>
          </w:hyperlink>
        </w:p>
        <w:p w14:paraId="4F1EA262" w14:textId="0DD489F6" w:rsidR="0032209E" w:rsidRDefault="0032209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702502" w:history="1">
            <w:r w:rsidRPr="00D23D5D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3D5D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_Toc98702502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4871AD" w14:textId="5EECFF43" w:rsidR="0032209E" w:rsidRDefault="0032209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702503" w:history="1">
            <w:r w:rsidRPr="00D23D5D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3D5D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_Toc98702503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DDF27" w14:textId="5D678EF7" w:rsidR="0032209E" w:rsidRDefault="0032209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702504" w:history="1">
            <w:r w:rsidRPr="00D23D5D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3D5D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_Toc98702504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6A4D3" w14:textId="2AD9B46A" w:rsidR="0032209E" w:rsidRDefault="0032209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702505" w:history="1">
            <w:r w:rsidRPr="00D23D5D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3D5D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_Toc98702505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DFB56" w14:textId="48ED0426" w:rsidR="0032209E" w:rsidRDefault="0032209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702506" w:history="1">
            <w:r w:rsidRPr="00D23D5D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3D5D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_Toc98702506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FCD10" w14:textId="407B4843" w:rsidR="0032209E" w:rsidRDefault="0032209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702507" w:history="1">
            <w:r w:rsidRPr="00D23D5D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3D5D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_Toc98702507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4E1AA8D7" w:rsidR="000E134D" w:rsidRDefault="00F50278">
          <w:r>
            <w:fldChar w:fldCharType="end"/>
          </w:r>
        </w:p>
      </w:sdtContent>
    </w:sdt>
    <w:p w14:paraId="4C7BF179" w14:textId="77777777" w:rsidR="00923515" w:rsidRPr="00923515" w:rsidRDefault="00923515" w:rsidP="00923515"/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8702501"/>
      <w:r>
        <w:rPr>
          <w:lang w:eastAsia="nb-NO"/>
        </w:rPr>
        <w:lastRenderedPageBreak/>
        <w:t>Innledning</w:t>
      </w:r>
      <w:bookmarkEnd w:id="0"/>
    </w:p>
    <w:p w14:paraId="60198F4A" w14:textId="77F36F8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Gate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  <w:r w:rsidR="001F71A0">
        <w:rPr>
          <w:lang w:eastAsia="nb-NO"/>
        </w:rPr>
        <w:t>.</w:t>
      </w:r>
    </w:p>
    <w:p w14:paraId="4F9AE179" w14:textId="510B083B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992CDD">
        <w:rPr>
          <w:lang w:eastAsia="nb-NO"/>
        </w:rPr>
        <w:t>t</w:t>
      </w:r>
      <w:r>
        <w:rPr>
          <w:lang w:eastAsia="nb-NO"/>
        </w:rPr>
        <w:t xml:space="preserve"> dato: 2022.03.10</w:t>
      </w:r>
      <w:r w:rsidR="001F71A0">
        <w:rPr>
          <w:lang w:eastAsia="nb-NO"/>
        </w:rPr>
        <w:t>.</w:t>
      </w:r>
    </w:p>
    <w:p w14:paraId="03C8C5C3" w14:textId="5C0FCA4D" w:rsidR="003A2AA7" w:rsidRDefault="00337A07">
      <w:pPr>
        <w:pStyle w:val="Overskrift1"/>
      </w:pPr>
      <w:bookmarkStart w:id="1" w:name="_Toc98702502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550C58A1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352ED0">
        <w:t xml:space="preserve">Tabell </w:t>
      </w:r>
      <w:r w:rsidR="00352ED0">
        <w:rPr>
          <w:noProof/>
        </w:rPr>
        <w:t>2</w:t>
      </w:r>
      <w:r w:rsidR="00352ED0">
        <w:noBreakHyphen/>
      </w:r>
      <w:r w:rsidR="00352ED0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  <w:r w:rsidR="001F71A0">
        <w:t>.</w:t>
      </w:r>
    </w:p>
    <w:p w14:paraId="02744C06" w14:textId="30BD757C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52ED0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52ED0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1F71A0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1F71A0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1F71A0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szCs w:val="20"/>
                <w:lang w:eastAsia="nb-NO"/>
              </w:rPr>
              <w:t>Gate</w:t>
            </w:r>
          </w:p>
        </w:tc>
      </w:tr>
      <w:tr w:rsidR="00C67824" w:rsidRPr="001F71A0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 xml:space="preserve">Sammensatt identifikator for </w:t>
            </w:r>
            <w:proofErr w:type="spellStart"/>
            <w:r w:rsidRPr="001F71A0">
              <w:rPr>
                <w:rFonts w:eastAsia="Times New Roman" w:cstheme="minorHAnsi"/>
                <w:szCs w:val="20"/>
                <w:lang w:eastAsia="nb-NO"/>
              </w:rPr>
              <w:t>veglenkeadresse</w:t>
            </w:r>
            <w:proofErr w:type="spellEnd"/>
            <w:r w:rsidRPr="001F71A0">
              <w:rPr>
                <w:rFonts w:eastAsia="Times New Roman" w:cstheme="minorHAnsi"/>
                <w:szCs w:val="20"/>
                <w:lang w:eastAsia="nb-NO"/>
              </w:rPr>
              <w:t xml:space="preserve">. Merknad: Komplett </w:t>
            </w:r>
            <w:proofErr w:type="spellStart"/>
            <w:r w:rsidRPr="001F71A0">
              <w:rPr>
                <w:rFonts w:eastAsia="Times New Roman" w:cstheme="minorHAnsi"/>
                <w:szCs w:val="20"/>
                <w:lang w:eastAsia="nb-NO"/>
              </w:rPr>
              <w:t>vegadresse</w:t>
            </w:r>
            <w:proofErr w:type="spellEnd"/>
            <w:r w:rsidRPr="001F71A0">
              <w:rPr>
                <w:rFonts w:eastAsia="Times New Roman" w:cstheme="minorHAnsi"/>
                <w:szCs w:val="20"/>
                <w:lang w:eastAsia="nb-NO"/>
              </w:rPr>
              <w:t xml:space="preserve"> består i tillegg av husnummer og bokstav.</w:t>
            </w:r>
          </w:p>
        </w:tc>
      </w:tr>
      <w:tr w:rsidR="00C67824" w:rsidRPr="001F71A0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1F71A0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1F71A0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1F71A0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1F71A0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1F71A0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1F71A0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1F71A0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1F71A0" w14:paraId="53DE06AD" w14:textId="77777777" w:rsidTr="45728263">
        <w:tc>
          <w:tcPr>
            <w:tcW w:w="1874" w:type="pct"/>
          </w:tcPr>
          <w:p w14:paraId="4C5C6462" w14:textId="5DF4C67F" w:rsidR="00C67824" w:rsidRPr="001F71A0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1F71A0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1F71A0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1F71A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1F71A0" w14:paraId="7D73870D" w14:textId="77777777" w:rsidTr="45728263">
        <w:tc>
          <w:tcPr>
            <w:tcW w:w="3649" w:type="dxa"/>
          </w:tcPr>
          <w:p w14:paraId="1438491E" w14:textId="6D14DE8E" w:rsidR="5172A19F" w:rsidRPr="001F71A0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1F71A0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8702503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49F30ECA" w:rsidR="00D17539" w:rsidRPr="001F71A0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1F71A0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1F71A0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1F71A0" w:rsidRPr="001F71A0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1F71A0">
        <w:rPr>
          <w:rFonts w:eastAsia="Times New Roman" w:cstheme="minorHAnsi"/>
          <w:color w:val="000000"/>
          <w:szCs w:val="20"/>
          <w:lang w:eastAsia="nb-NO"/>
        </w:rPr>
      </w:r>
      <w:r w:rsidRPr="001F71A0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352ED0" w:rsidRPr="00352ED0">
        <w:rPr>
          <w:rFonts w:cstheme="minorHAnsi"/>
          <w:szCs w:val="20"/>
        </w:rPr>
        <w:t xml:space="preserve">Tabell </w:t>
      </w:r>
      <w:r w:rsidR="00352ED0" w:rsidRPr="00352ED0">
        <w:rPr>
          <w:rFonts w:cstheme="minorHAnsi"/>
          <w:noProof/>
          <w:szCs w:val="20"/>
        </w:rPr>
        <w:t>3</w:t>
      </w:r>
      <w:r w:rsidR="00352ED0" w:rsidRPr="00352ED0">
        <w:rPr>
          <w:rFonts w:cstheme="minorHAnsi"/>
          <w:noProof/>
          <w:szCs w:val="20"/>
        </w:rPr>
        <w:noBreakHyphen/>
        <w:t>1</w:t>
      </w:r>
      <w:r w:rsidRPr="001F71A0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1F71A0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1F71A0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1F71A0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1F71A0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1F71A0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1F71A0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1F71A0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2628F2A1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52ED0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52ED0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1F71A0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1F71A0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695F9DA2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1F71A0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1F71A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1F71A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8702504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8F7F2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8F7F23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8F7F23">
              <w:rPr>
                <w:b/>
                <w:bCs/>
                <w:sz w:val="24"/>
                <w:szCs w:val="24"/>
              </w:rPr>
              <w:t>Nr</w:t>
            </w:r>
            <w:r w:rsidR="00D871C8" w:rsidRPr="008F7F23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8F7F23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8F7F23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8F7F23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8F7F23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8F7F23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8F7F23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8F7F23" w:rsidRDefault="004D2BA9" w:rsidP="00454A5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8F7F23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8F7F23" w:rsidRDefault="004D2BA9" w:rsidP="00454A5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G</w:t>
            </w:r>
            <w:r w:rsidR="00FA52A0" w:rsidRPr="008F7F23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8F7F23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771C88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771C88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771C88" w:rsidRDefault="004D2BA9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75AC4B05" w:rsidR="004D2BA9" w:rsidRPr="00771C88" w:rsidRDefault="004D2BA9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En forekomst av vegobjekttype </w:t>
            </w:r>
            <w:r w:rsidR="00C4051D" w:rsidRPr="009A79AD">
              <w:rPr>
                <w:i/>
                <w:iCs/>
                <w:szCs w:val="20"/>
              </w:rPr>
              <w:t>Gate</w:t>
            </w:r>
            <w:r w:rsidRPr="00771C88">
              <w:rPr>
                <w:szCs w:val="20"/>
              </w:rPr>
              <w:t xml:space="preserve"> i NVDB gjenspeiler </w:t>
            </w:r>
            <w:r w:rsidR="00C4051D" w:rsidRPr="00771C88">
              <w:rPr>
                <w:szCs w:val="20"/>
              </w:rPr>
              <w:t>en strekning med et gitt gatenavn</w:t>
            </w:r>
            <w:r w:rsidRPr="00771C88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37EEB9" w14:textId="0835CFB5" w:rsidR="004D2BA9" w:rsidRPr="00771C88" w:rsidRDefault="00DC6239" w:rsidP="002876A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_Ref88574632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200C76" w:rsidRPr="00771C88" w14:paraId="5571857A" w14:textId="77777777" w:rsidTr="00CF37B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B917925" w14:textId="77777777" w:rsidR="00200C76" w:rsidRPr="00771C88" w:rsidRDefault="00200C76" w:rsidP="00CF37B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6E156C3" w14:textId="77777777" w:rsidR="00200C76" w:rsidRPr="00771C88" w:rsidRDefault="00200C76" w:rsidP="00CF37B8">
            <w:pPr>
              <w:rPr>
                <w:szCs w:val="20"/>
              </w:rPr>
            </w:pPr>
            <w:r w:rsidRPr="00771C88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CA33E8" w14:textId="632284EF" w:rsidR="00200C76" w:rsidRPr="00771C88" w:rsidRDefault="00200C76" w:rsidP="00C2001A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771C88">
              <w:rPr>
                <w:szCs w:val="20"/>
              </w:rPr>
              <w:t xml:space="preserve">Offisielle adresser forvaltes i </w:t>
            </w:r>
            <w:hyperlink r:id="rId9" w:history="1">
              <w:r w:rsidRPr="00771C88">
                <w:rPr>
                  <w:rStyle w:val="Hyperkobling"/>
                  <w:szCs w:val="20"/>
                </w:rPr>
                <w:t>Matrikkelen</w:t>
              </w:r>
            </w:hyperlink>
            <w:r w:rsidRPr="00771C88">
              <w:rPr>
                <w:szCs w:val="20"/>
              </w:rPr>
              <w:t xml:space="preserve">. Vegobjekttypen </w:t>
            </w:r>
            <w:r w:rsidRPr="009A79AD">
              <w:rPr>
                <w:i/>
                <w:iCs/>
                <w:szCs w:val="20"/>
              </w:rPr>
              <w:t>Gate</w:t>
            </w:r>
            <w:r w:rsidRPr="00771C88">
              <w:rPr>
                <w:szCs w:val="20"/>
              </w:rPr>
              <w:t xml:space="preserve"> </w:t>
            </w:r>
            <w:r w:rsidR="009A79AD">
              <w:rPr>
                <w:szCs w:val="20"/>
              </w:rPr>
              <w:t xml:space="preserve">i NVDB </w:t>
            </w:r>
            <w:r w:rsidRPr="00771C88">
              <w:rPr>
                <w:szCs w:val="20"/>
              </w:rPr>
              <w:t>viser hvor de enkelte gatene i en kommune befinner seg.</w:t>
            </w:r>
            <w:r w:rsidR="00A41E0E" w:rsidRPr="00771C88">
              <w:rPr>
                <w:szCs w:val="20"/>
              </w:rPr>
              <w:t xml:space="preserve"> Ved at denne</w:t>
            </w:r>
            <w:r w:rsidR="00C2001A" w:rsidRPr="00771C88">
              <w:rPr>
                <w:szCs w:val="20"/>
              </w:rPr>
              <w:t xml:space="preserve"> </w:t>
            </w:r>
            <w:r w:rsidR="00A41E0E" w:rsidRPr="00771C88">
              <w:rPr>
                <w:szCs w:val="20"/>
              </w:rPr>
              <w:t xml:space="preserve">informasjonen er </w:t>
            </w:r>
            <w:r w:rsidR="00C2001A" w:rsidRPr="00771C88">
              <w:rPr>
                <w:szCs w:val="20"/>
              </w:rPr>
              <w:t>stedfestet</w:t>
            </w:r>
            <w:r w:rsidR="00A41E0E" w:rsidRPr="00771C88">
              <w:rPr>
                <w:szCs w:val="20"/>
              </w:rPr>
              <w:t xml:space="preserve"> i NVDB vet man også hvor de enkelte adressene</w:t>
            </w:r>
            <w:r w:rsidR="00C2001A" w:rsidRPr="00771C88">
              <w:rPr>
                <w:szCs w:val="20"/>
              </w:rPr>
              <w:t xml:space="preserve"> </w:t>
            </w:r>
            <w:r w:rsidR="00A41E0E" w:rsidRPr="00771C88">
              <w:rPr>
                <w:szCs w:val="20"/>
              </w:rPr>
              <w:t>hører hjemme.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36268B" w14:textId="7CBE7073" w:rsidR="00200C76" w:rsidRPr="00771C88" w:rsidRDefault="00F0619F" w:rsidP="00CF37B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_Ref88574644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260436" w:rsidRPr="00771C88" w14:paraId="66EE99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771C88" w:rsidRDefault="0026043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0CE471A8" w:rsidR="00260436" w:rsidRPr="00771C88" w:rsidRDefault="00737B48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14D691F6" w:rsidR="00260436" w:rsidRPr="00771C88" w:rsidRDefault="00B65646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Egenskapene som i NVDB heter </w:t>
            </w:r>
            <w:r w:rsidRPr="00944711">
              <w:rPr>
                <w:i/>
                <w:iCs/>
                <w:szCs w:val="20"/>
              </w:rPr>
              <w:t>Gatekode</w:t>
            </w:r>
            <w:r w:rsidRPr="00771C88">
              <w:rPr>
                <w:szCs w:val="20"/>
              </w:rPr>
              <w:t xml:space="preserve"> og </w:t>
            </w:r>
            <w:r w:rsidRPr="00944711">
              <w:rPr>
                <w:i/>
                <w:iCs/>
                <w:szCs w:val="20"/>
              </w:rPr>
              <w:t>Gatenavn</w:t>
            </w:r>
            <w:r w:rsidRPr="00771C88">
              <w:rPr>
                <w:szCs w:val="20"/>
              </w:rPr>
              <w:t xml:space="preserve"> heter </w:t>
            </w:r>
            <w:r w:rsidRPr="00944711">
              <w:rPr>
                <w:i/>
                <w:iCs/>
                <w:szCs w:val="20"/>
              </w:rPr>
              <w:t>Adressekode</w:t>
            </w:r>
            <w:r w:rsidRPr="00771C88">
              <w:rPr>
                <w:szCs w:val="20"/>
              </w:rPr>
              <w:t xml:space="preserve"> og </w:t>
            </w:r>
            <w:r w:rsidRPr="00944711">
              <w:rPr>
                <w:i/>
                <w:iCs/>
                <w:szCs w:val="20"/>
              </w:rPr>
              <w:t>Adressenavn</w:t>
            </w:r>
            <w:r w:rsidRPr="00771C88">
              <w:rPr>
                <w:szCs w:val="20"/>
              </w:rPr>
              <w:t xml:space="preserve"> i </w:t>
            </w:r>
            <w:r w:rsidR="00D9249E" w:rsidRPr="00771C88">
              <w:rPr>
                <w:szCs w:val="20"/>
              </w:rPr>
              <w:t>Matrikkelen.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771C88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96331A" w:rsidRPr="00771C88" w14:paraId="3A70B257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A38712" w14:textId="77777777" w:rsidR="0096331A" w:rsidRPr="00771C88" w:rsidRDefault="0096331A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18F35" w14:textId="4D56329A" w:rsidR="0096331A" w:rsidRPr="00771C88" w:rsidRDefault="0061139C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5FE401" w14:textId="5223C2FD" w:rsidR="0096331A" w:rsidRPr="00771C88" w:rsidRDefault="0096331A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En fullstendig adresse består av gatekode/gatenavn (adressekode/adressenavn) og </w:t>
            </w:r>
            <w:r w:rsidR="009D5FBE" w:rsidRPr="00771C88">
              <w:rPr>
                <w:szCs w:val="20"/>
              </w:rPr>
              <w:t>husnummer med ev. bokstav. Husnummer og ev. bokstav er kun registrert i Matrikkelen.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BAEF07" w14:textId="0C650B17" w:rsidR="0096331A" w:rsidRPr="00771C88" w:rsidRDefault="00485C48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_Ref88574644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8F7F23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8F7F23" w:rsidRDefault="004D2BA9" w:rsidP="00454A5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8F7F23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8F7F23" w:rsidRDefault="004D2BA9" w:rsidP="00454A5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O</w:t>
            </w:r>
            <w:r w:rsidR="00FA52A0" w:rsidRPr="008F7F23">
              <w:rPr>
                <w:b/>
                <w:bCs/>
                <w:sz w:val="22"/>
              </w:rPr>
              <w:t>mfang</w:t>
            </w:r>
            <w:r w:rsidR="0000732E" w:rsidRPr="008F7F23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8F7F23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771C88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771C88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771C88" w:rsidRDefault="004D2BA9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398A3CA6" w:rsidR="004D2BA9" w:rsidRPr="00771C88" w:rsidRDefault="004D2BA9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Alle </w:t>
            </w:r>
            <w:r w:rsidR="00092D38" w:rsidRPr="00771C88">
              <w:rPr>
                <w:szCs w:val="20"/>
              </w:rPr>
              <w:t xml:space="preserve">gater som er registrert i </w:t>
            </w:r>
            <w:r w:rsidR="00A60DEA" w:rsidRPr="00771C88">
              <w:rPr>
                <w:szCs w:val="20"/>
              </w:rPr>
              <w:t>Matrikkelen</w:t>
            </w:r>
            <w:r w:rsidR="00293A6B" w:rsidRPr="00771C88">
              <w:rPr>
                <w:szCs w:val="20"/>
              </w:rPr>
              <w:t>, og som det finnes vegnett for i NVDB</w:t>
            </w:r>
            <w:r w:rsidR="000E0985">
              <w:rPr>
                <w:szCs w:val="20"/>
              </w:rPr>
              <w:t>,</w:t>
            </w:r>
            <w:r w:rsidR="002F4151" w:rsidRPr="00771C88">
              <w:rPr>
                <w:szCs w:val="20"/>
              </w:rPr>
              <w:t xml:space="preserve"> (eksisterende eller </w:t>
            </w:r>
            <w:proofErr w:type="spellStart"/>
            <w:r w:rsidR="002F4151" w:rsidRPr="00771C88">
              <w:rPr>
                <w:szCs w:val="20"/>
              </w:rPr>
              <w:t>anleggsveg</w:t>
            </w:r>
            <w:proofErr w:type="spellEnd"/>
            <w:r w:rsidR="000E0985">
              <w:rPr>
                <w:szCs w:val="20"/>
              </w:rPr>
              <w:t>,</w:t>
            </w:r>
            <w:r w:rsidR="002F4151" w:rsidRPr="00771C88">
              <w:rPr>
                <w:szCs w:val="20"/>
              </w:rPr>
              <w:t xml:space="preserve">) </w:t>
            </w:r>
            <w:r w:rsidR="00092D38" w:rsidRPr="00771C88">
              <w:rPr>
                <w:szCs w:val="20"/>
              </w:rPr>
              <w:t xml:space="preserve">skal </w:t>
            </w:r>
            <w:r w:rsidR="00200C76" w:rsidRPr="00771C88">
              <w:rPr>
                <w:szCs w:val="20"/>
              </w:rPr>
              <w:t xml:space="preserve">registreres som </w:t>
            </w:r>
            <w:r w:rsidR="00200C76" w:rsidRPr="00AA495E">
              <w:rPr>
                <w:i/>
                <w:iCs/>
                <w:szCs w:val="20"/>
              </w:rPr>
              <w:t>Gate</w:t>
            </w:r>
            <w:r w:rsidR="00200C76" w:rsidRPr="00771C88">
              <w:rPr>
                <w:szCs w:val="20"/>
              </w:rPr>
              <w:t xml:space="preserve"> i NVDB</w:t>
            </w:r>
            <w:r w:rsidR="002F4151" w:rsidRPr="00771C88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771C88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1E2AB4" w:rsidRPr="00771C88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771C88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4D2BA9" w:rsidRPr="00771C88" w:rsidRDefault="00FA52A0" w:rsidP="004D2BA9">
            <w:pPr>
              <w:rPr>
                <w:szCs w:val="20"/>
              </w:rPr>
            </w:pPr>
            <w:r w:rsidRPr="00771C88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6E310B7C" w:rsidR="004D2BA9" w:rsidRPr="00771C88" w:rsidRDefault="00B045F0" w:rsidP="004D2BA9">
            <w:pPr>
              <w:rPr>
                <w:szCs w:val="20"/>
              </w:rPr>
            </w:pPr>
            <w:r w:rsidRPr="00771C88">
              <w:rPr>
                <w:szCs w:val="20"/>
              </w:rPr>
              <w:t>Sideveger til en veg, der</w:t>
            </w:r>
            <w:r w:rsidR="009C1B58" w:rsidRPr="00771C88">
              <w:rPr>
                <w:szCs w:val="20"/>
              </w:rPr>
              <w:t xml:space="preserve"> det finnes adresser som hører til den aktuelle vegen, skal </w:t>
            </w:r>
            <w:r w:rsidR="00BA2AF2" w:rsidRPr="00771C88">
              <w:rPr>
                <w:szCs w:val="20"/>
              </w:rPr>
              <w:t>registreres med samme gatekode og gatenavn, men med tilleggsinformasjon om at dette er sideveger.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5DE03DDA" w:rsidR="004D2BA9" w:rsidRPr="00771C88" w:rsidRDefault="00485C48" w:rsidP="004D2BA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_Ref88583218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043530" w:rsidRPr="00771C88" w14:paraId="2D328C7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556E5D5" w14:textId="77777777" w:rsidR="00043530" w:rsidRPr="00771C88" w:rsidRDefault="00043530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1BBF0E7" w14:textId="0742DEF7" w:rsidR="00043530" w:rsidRPr="00771C88" w:rsidRDefault="00043530" w:rsidP="004D2BA9">
            <w:pPr>
              <w:rPr>
                <w:szCs w:val="20"/>
              </w:rPr>
            </w:pPr>
            <w:r w:rsidRPr="00771C88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157D32" w14:textId="3E74ECEE" w:rsidR="00043530" w:rsidRPr="00771C88" w:rsidRDefault="00043530" w:rsidP="004D2BA9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I Matrikkelen finnes også planlagte adresser for eksempel for nye boligområder det lages reguleringsplaner for. Så lenge disse vegene ikke er lagt inn i NVDB vil vi heller ikke finne informasjon om </w:t>
            </w:r>
            <w:r w:rsidRPr="00AA495E">
              <w:rPr>
                <w:i/>
                <w:iCs/>
                <w:szCs w:val="20"/>
              </w:rPr>
              <w:t>Gate</w:t>
            </w:r>
            <w:r w:rsidRPr="00771C88">
              <w:rPr>
                <w:szCs w:val="20"/>
              </w:rPr>
              <w:t xml:space="preserve"> for disse vegene i NVDB</w:t>
            </w:r>
            <w:r w:rsidR="00BC2ED4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70D89B" w14:textId="77777777" w:rsidR="00043530" w:rsidRPr="00771C88" w:rsidRDefault="00043530" w:rsidP="004D2BA9">
            <w:pPr>
              <w:rPr>
                <w:color w:val="0000CC"/>
                <w:szCs w:val="20"/>
              </w:rPr>
            </w:pPr>
          </w:p>
        </w:tc>
      </w:tr>
      <w:tr w:rsidR="004D2BA9" w:rsidRPr="008F7F23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8F7F23" w:rsidRDefault="004D2BA9" w:rsidP="004D2BA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8F7F23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8F7F23" w:rsidRDefault="00FA52A0" w:rsidP="004D2BA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Forekomster – oppdeling</w:t>
            </w:r>
            <w:r w:rsidR="0000732E" w:rsidRPr="008F7F23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8F7F23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771C88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771C88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771C88" w:rsidRDefault="004D2BA9" w:rsidP="004D2BA9">
            <w:pPr>
              <w:rPr>
                <w:szCs w:val="20"/>
              </w:rPr>
            </w:pPr>
            <w:r w:rsidRPr="00771C8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15A1E80F" w:rsidR="004D2BA9" w:rsidRPr="00771C88" w:rsidRDefault="004D2BA9" w:rsidP="00F54464">
            <w:pPr>
              <w:rPr>
                <w:szCs w:val="20"/>
              </w:rPr>
            </w:pPr>
            <w:r w:rsidRPr="00771C88">
              <w:rPr>
                <w:szCs w:val="20"/>
              </w:rPr>
              <w:t>E</w:t>
            </w:r>
            <w:r w:rsidR="00F54464" w:rsidRPr="00771C88">
              <w:rPr>
                <w:szCs w:val="20"/>
              </w:rPr>
              <w:t xml:space="preserve">t </w:t>
            </w:r>
            <w:r w:rsidR="0088747B" w:rsidRPr="00771C88">
              <w:rPr>
                <w:szCs w:val="20"/>
              </w:rPr>
              <w:t>gateobjekt</w:t>
            </w:r>
            <w:r w:rsidR="00F54464" w:rsidRPr="00771C88">
              <w:rPr>
                <w:szCs w:val="20"/>
              </w:rPr>
              <w:t xml:space="preserve"> </w:t>
            </w:r>
            <w:r w:rsidRPr="00771C88">
              <w:rPr>
                <w:szCs w:val="20"/>
              </w:rPr>
              <w:t xml:space="preserve">skal </w:t>
            </w:r>
            <w:r w:rsidR="00895223" w:rsidRPr="00771C88">
              <w:rPr>
                <w:szCs w:val="20"/>
              </w:rPr>
              <w:t xml:space="preserve">i utgangspunktet </w:t>
            </w:r>
            <w:r w:rsidRPr="00771C88">
              <w:rPr>
                <w:szCs w:val="20"/>
              </w:rPr>
              <w:t xml:space="preserve">registreres som ett </w:t>
            </w:r>
            <w:proofErr w:type="spellStart"/>
            <w:r w:rsidRPr="00771C88">
              <w:rPr>
                <w:szCs w:val="20"/>
              </w:rPr>
              <w:t>vegobjekt</w:t>
            </w:r>
            <w:proofErr w:type="spellEnd"/>
            <w:r w:rsidR="00260436" w:rsidRPr="00771C88">
              <w:rPr>
                <w:szCs w:val="20"/>
              </w:rPr>
              <w:t xml:space="preserve"> med en NVDBID</w:t>
            </w:r>
            <w:r w:rsidR="004673E2" w:rsidRPr="00771C88">
              <w:rPr>
                <w:szCs w:val="20"/>
              </w:rPr>
              <w:t>. Dersom gaten splittes op</w:t>
            </w:r>
            <w:r w:rsidR="00B9576B" w:rsidRPr="00771C88">
              <w:rPr>
                <w:szCs w:val="20"/>
              </w:rPr>
              <w:t xml:space="preserve">p av andre gater, skal de forskjellige </w:t>
            </w:r>
            <w:r w:rsidR="00895223" w:rsidRPr="00771C88">
              <w:rPr>
                <w:szCs w:val="20"/>
              </w:rPr>
              <w:t>delen</w:t>
            </w:r>
            <w:r w:rsidR="004A15BA" w:rsidRPr="00771C88">
              <w:rPr>
                <w:szCs w:val="20"/>
              </w:rPr>
              <w:t>e</w:t>
            </w:r>
            <w:r w:rsidR="00B9576B" w:rsidRPr="00771C88">
              <w:rPr>
                <w:szCs w:val="20"/>
              </w:rPr>
              <w:t xml:space="preserve"> defineres som </w:t>
            </w:r>
            <w:r w:rsidR="004A15BA" w:rsidRPr="00771C88">
              <w:rPr>
                <w:szCs w:val="20"/>
              </w:rPr>
              <w:t>egne</w:t>
            </w:r>
            <w:r w:rsidR="00B9576B" w:rsidRPr="00771C88">
              <w:rPr>
                <w:szCs w:val="20"/>
              </w:rPr>
              <w:t xml:space="preserve"> objekter. Sideveger defineres hver for seg som egne objekter</w:t>
            </w:r>
            <w:r w:rsidRPr="00771C88">
              <w:rPr>
                <w:szCs w:val="20"/>
              </w:rPr>
              <w:t>.</w:t>
            </w:r>
            <w:r w:rsidR="00F54464" w:rsidRPr="00771C88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F95939" w14:textId="050357B1" w:rsidR="000E5125" w:rsidRDefault="000E5125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_Ref88583218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  <w:p w14:paraId="3753CCAF" w14:textId="19227A55" w:rsidR="004468A3" w:rsidRPr="00771C88" w:rsidRDefault="00E45498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_Ref89692543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8F7F23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8F7F23" w:rsidRDefault="004D2BA9" w:rsidP="004D2BA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8F7F23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8F7F23" w:rsidRDefault="00FA52A0" w:rsidP="004D2BA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8F7F23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771C88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771C88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771C88" w:rsidRDefault="004D2BA9" w:rsidP="004D2BA9">
            <w:pPr>
              <w:rPr>
                <w:szCs w:val="20"/>
              </w:rPr>
            </w:pPr>
            <w:r w:rsidRPr="00771C8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60E055EF" w:rsidR="004D2BA9" w:rsidRPr="00771C88" w:rsidRDefault="00817EB0" w:rsidP="004D2BA9">
            <w:pPr>
              <w:rPr>
                <w:szCs w:val="20"/>
              </w:rPr>
            </w:pPr>
            <w:r w:rsidRPr="00B27D47">
              <w:rPr>
                <w:i/>
                <w:iCs/>
                <w:szCs w:val="20"/>
              </w:rPr>
              <w:t>Gate</w:t>
            </w:r>
            <w:r w:rsidR="00F54464" w:rsidRPr="00771C88">
              <w:rPr>
                <w:szCs w:val="20"/>
              </w:rPr>
              <w:t xml:space="preserve"> skal ikke ha 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771C88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8F7F23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8F7F23" w:rsidRDefault="004D2BA9" w:rsidP="004D2BA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8F7F23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8F7F23" w:rsidRDefault="00FA52A0" w:rsidP="004D2BA9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8F7F23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771C8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59A6F898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Det framkommer av oversikten i kapittel </w:t>
            </w:r>
            <w:r w:rsidRPr="00771C88">
              <w:rPr>
                <w:color w:val="0000CC"/>
                <w:szCs w:val="20"/>
              </w:rPr>
              <w:fldChar w:fldCharType="begin"/>
            </w:r>
            <w:r w:rsidRPr="00771C88">
              <w:rPr>
                <w:color w:val="0000CC"/>
                <w:szCs w:val="20"/>
              </w:rPr>
              <w:instrText xml:space="preserve"> REF _Ref47612010 \r \h  \* MERGEFORMAT </w:instrText>
            </w:r>
            <w:r w:rsidRPr="00771C88">
              <w:rPr>
                <w:color w:val="0000CC"/>
                <w:szCs w:val="20"/>
              </w:rPr>
            </w:r>
            <w:r w:rsidRPr="00771C88"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6.1</w:t>
            </w:r>
            <w:r w:rsidRPr="00771C88">
              <w:rPr>
                <w:color w:val="0000CC"/>
                <w:szCs w:val="20"/>
              </w:rPr>
              <w:fldChar w:fldCharType="end"/>
            </w:r>
            <w:r w:rsidRPr="00771C88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771C88">
              <w:rPr>
                <w:szCs w:val="20"/>
              </w:rPr>
              <w:t>påkrevd</w:t>
            </w:r>
            <w:proofErr w:type="gramEnd"/>
            <w:r w:rsidR="002C3451" w:rsidRPr="00771C88">
              <w:rPr>
                <w:szCs w:val="20"/>
              </w:rPr>
              <w:t xml:space="preserve"> (1)</w:t>
            </w:r>
            <w:r w:rsidRPr="00771C88">
              <w:rPr>
                <w:szCs w:val="20"/>
              </w:rPr>
              <w:t>, påkrevd</w:t>
            </w:r>
            <w:r w:rsidR="002C3451" w:rsidRPr="00771C88">
              <w:rPr>
                <w:szCs w:val="20"/>
              </w:rPr>
              <w:t xml:space="preserve"> (2)</w:t>
            </w:r>
            <w:r w:rsidRPr="00771C88">
              <w:rPr>
                <w:szCs w:val="20"/>
              </w:rPr>
              <w:t>, betinget</w:t>
            </w:r>
            <w:r w:rsidR="002C3451" w:rsidRPr="00771C88">
              <w:rPr>
                <w:szCs w:val="20"/>
              </w:rPr>
              <w:t xml:space="preserve"> (3)</w:t>
            </w:r>
            <w:r w:rsidRPr="00771C88">
              <w:rPr>
                <w:szCs w:val="20"/>
              </w:rPr>
              <w:t xml:space="preserve"> og </w:t>
            </w:r>
            <w:proofErr w:type="spellStart"/>
            <w:r w:rsidRPr="00771C88">
              <w:rPr>
                <w:szCs w:val="20"/>
              </w:rPr>
              <w:t>opsjonell</w:t>
            </w:r>
            <w:proofErr w:type="spellEnd"/>
            <w:r w:rsidR="002C3451" w:rsidRPr="00771C88">
              <w:rPr>
                <w:szCs w:val="20"/>
              </w:rPr>
              <w:t xml:space="preserve"> (4)</w:t>
            </w:r>
            <w:r w:rsidRPr="00771C88">
              <w:rPr>
                <w:szCs w:val="20"/>
              </w:rPr>
              <w:t xml:space="preserve">. I kapittel </w:t>
            </w:r>
            <w:r w:rsidRPr="00771C88">
              <w:rPr>
                <w:color w:val="0000CC"/>
                <w:szCs w:val="20"/>
              </w:rPr>
              <w:fldChar w:fldCharType="begin"/>
            </w:r>
            <w:r w:rsidRPr="00771C88">
              <w:rPr>
                <w:color w:val="0000CC"/>
                <w:szCs w:val="20"/>
              </w:rPr>
              <w:instrText xml:space="preserve"> REF _Ref47622719 \r \h  \* MERGEFORMAT </w:instrText>
            </w:r>
            <w:r w:rsidRPr="00771C88">
              <w:rPr>
                <w:color w:val="0000CC"/>
                <w:szCs w:val="20"/>
              </w:rPr>
            </w:r>
            <w:r w:rsidRPr="00771C88"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7.3</w:t>
            </w:r>
            <w:r w:rsidRPr="00771C88">
              <w:rPr>
                <w:color w:val="0000CC"/>
                <w:szCs w:val="20"/>
              </w:rPr>
              <w:fldChar w:fldCharType="end"/>
            </w:r>
            <w:r w:rsidRPr="00771C88">
              <w:rPr>
                <w:color w:val="0000CC"/>
                <w:szCs w:val="20"/>
              </w:rPr>
              <w:t xml:space="preserve"> </w:t>
            </w:r>
            <w:r w:rsidRPr="00771C88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771C8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6F9A5EED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Egenskapstype </w:t>
            </w:r>
            <w:r w:rsidR="00EC53D2" w:rsidRPr="00B27D47">
              <w:rPr>
                <w:i/>
                <w:iCs/>
                <w:szCs w:val="20"/>
              </w:rPr>
              <w:t>Gatekode</w:t>
            </w:r>
            <w:r w:rsidRPr="00771C88">
              <w:rPr>
                <w:szCs w:val="20"/>
              </w:rPr>
              <w:t xml:space="preserve">: </w:t>
            </w:r>
            <w:r w:rsidR="00556826" w:rsidRPr="00771C88">
              <w:rPr>
                <w:szCs w:val="20"/>
              </w:rPr>
              <w:t xml:space="preserve">Er en unik kode innenfor den enkelte kommune </w:t>
            </w:r>
            <w:r w:rsidR="00DF1B73" w:rsidRPr="00771C88">
              <w:rPr>
                <w:szCs w:val="20"/>
              </w:rPr>
              <w:t>som viser hvilke deler av vegnettet som har den samme adressen</w:t>
            </w:r>
            <w:r w:rsidR="00F229F8">
              <w:rPr>
                <w:szCs w:val="20"/>
              </w:rPr>
              <w:t>, og s</w:t>
            </w:r>
            <w:r w:rsidR="00E74E38">
              <w:rPr>
                <w:szCs w:val="20"/>
              </w:rPr>
              <w:t xml:space="preserve">kal alltid være </w:t>
            </w:r>
            <w:r w:rsidR="00D66452">
              <w:rPr>
                <w:szCs w:val="20"/>
              </w:rPr>
              <w:t xml:space="preserve">det samme nummeret som </w:t>
            </w:r>
            <w:r w:rsidR="00F53A94" w:rsidRPr="00771C88">
              <w:rPr>
                <w:szCs w:val="20"/>
              </w:rPr>
              <w:t xml:space="preserve">egenskapen </w:t>
            </w:r>
            <w:r w:rsidR="00F53A94" w:rsidRPr="00D66452">
              <w:rPr>
                <w:i/>
                <w:iCs/>
                <w:szCs w:val="20"/>
              </w:rPr>
              <w:t>adressekode</w:t>
            </w:r>
            <w:r w:rsidR="00D66452">
              <w:rPr>
                <w:szCs w:val="20"/>
              </w:rPr>
              <w:t xml:space="preserve"> </w:t>
            </w:r>
            <w:r w:rsidR="00F53A94" w:rsidRPr="00771C88">
              <w:rPr>
                <w:szCs w:val="20"/>
              </w:rPr>
              <w:t>i Matrikkelen.</w:t>
            </w:r>
            <w:r w:rsidR="00FA713C">
              <w:rPr>
                <w:szCs w:val="20"/>
              </w:rPr>
              <w:t xml:space="preserve"> Ved oppdatering av gatenavn i NVDB er det gatekoden som benyttes som koblingsnøkkel mellom NVDB og Matrikkelen.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771C8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5DD65E64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Egenskapstype </w:t>
            </w:r>
            <w:r w:rsidR="00EC53D2" w:rsidRPr="00D66452">
              <w:rPr>
                <w:i/>
                <w:iCs/>
                <w:szCs w:val="20"/>
              </w:rPr>
              <w:t>Gatenavn</w:t>
            </w:r>
            <w:r w:rsidR="00F53A94" w:rsidRPr="00771C88">
              <w:rPr>
                <w:szCs w:val="20"/>
              </w:rPr>
              <w:t>: Er et unikt gatenavn innenfor den enkelte kommune</w:t>
            </w:r>
            <w:r w:rsidR="0002457D" w:rsidRPr="00771C88">
              <w:rPr>
                <w:szCs w:val="20"/>
              </w:rPr>
              <w:t>, og viser hvil</w:t>
            </w:r>
            <w:r w:rsidR="00A11795">
              <w:rPr>
                <w:szCs w:val="20"/>
              </w:rPr>
              <w:t>k</w:t>
            </w:r>
            <w:r w:rsidR="0002457D" w:rsidRPr="00771C88">
              <w:rPr>
                <w:szCs w:val="20"/>
              </w:rPr>
              <w:t>e deler av vegnettet som har de</w:t>
            </w:r>
            <w:r w:rsidR="00D455A9" w:rsidRPr="00771C88">
              <w:rPr>
                <w:szCs w:val="20"/>
              </w:rPr>
              <w:t>t</w:t>
            </w:r>
            <w:r w:rsidR="0002457D" w:rsidRPr="00771C88">
              <w:rPr>
                <w:szCs w:val="20"/>
              </w:rPr>
              <w:t xml:space="preserve"> samme adressen</w:t>
            </w:r>
            <w:r w:rsidR="00D455A9" w:rsidRPr="00771C88">
              <w:rPr>
                <w:szCs w:val="20"/>
              </w:rPr>
              <w:t xml:space="preserve">avnet. Er det samme som egenskapen </w:t>
            </w:r>
            <w:r w:rsidR="00D455A9" w:rsidRPr="00B56FFA">
              <w:rPr>
                <w:i/>
                <w:iCs/>
                <w:szCs w:val="20"/>
              </w:rPr>
              <w:t>adressenavn</w:t>
            </w:r>
            <w:r w:rsidR="00D455A9" w:rsidRPr="00771C88">
              <w:rPr>
                <w:szCs w:val="20"/>
              </w:rPr>
              <w:t xml:space="preserve"> i Matrikkelen.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EC53D2" w14:paraId="0925F39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826F109" w14:textId="77777777" w:rsidR="00EC53D2" w:rsidRPr="00771C88" w:rsidRDefault="00EC53D2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8F9B70C" w14:textId="0FFF9DE9" w:rsidR="00EC53D2" w:rsidRPr="00771C88" w:rsidRDefault="00EC53D2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EFF37E" w14:textId="607A42AF" w:rsidR="00EC53D2" w:rsidRPr="00771C88" w:rsidRDefault="00EC53D2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Egenskapstype </w:t>
            </w:r>
            <w:r w:rsidRPr="00B56FFA">
              <w:rPr>
                <w:i/>
                <w:iCs/>
                <w:szCs w:val="20"/>
              </w:rPr>
              <w:t>Sideveg</w:t>
            </w:r>
            <w:r w:rsidRPr="00771C88">
              <w:rPr>
                <w:szCs w:val="20"/>
              </w:rPr>
              <w:t>:</w:t>
            </w:r>
            <w:r w:rsidR="006C4708" w:rsidRPr="00771C88">
              <w:rPr>
                <w:szCs w:val="20"/>
              </w:rPr>
              <w:t xml:space="preserve"> Angir om en veglenke er en sideveg </w:t>
            </w:r>
            <w:r w:rsidR="00576C9F" w:rsidRPr="00771C88">
              <w:rPr>
                <w:szCs w:val="20"/>
              </w:rPr>
              <w:t xml:space="preserve">til </w:t>
            </w:r>
            <w:r w:rsidR="000C33AA" w:rsidRPr="00771C88">
              <w:rPr>
                <w:szCs w:val="20"/>
              </w:rPr>
              <w:t>det som anses som adressens hovedveg.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5D0217" w14:textId="77777777" w:rsidR="00EC53D2" w:rsidRPr="00EE1CF7" w:rsidRDefault="00EC53D2" w:rsidP="00F226AA">
            <w:pPr>
              <w:rPr>
                <w:color w:val="0000CC"/>
                <w:sz w:val="22"/>
              </w:rPr>
            </w:pPr>
          </w:p>
        </w:tc>
      </w:tr>
      <w:tr w:rsidR="00A25DE0" w14:paraId="69596B6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D720259" w14:textId="77777777" w:rsidR="00A25DE0" w:rsidRPr="00771C88" w:rsidRDefault="00A25DE0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9D0FABB" w14:textId="267ADCE9" w:rsidR="00A25DE0" w:rsidRPr="00771C88" w:rsidRDefault="00A25DE0" w:rsidP="00F226AA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2FAF13" w14:textId="2677E9EC" w:rsidR="00A25DE0" w:rsidRPr="00771C88" w:rsidRDefault="00A25DE0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I mange kommuner vil vegens vegnummer</w:t>
            </w:r>
            <w:r w:rsidR="00E40E5D">
              <w:rPr>
                <w:szCs w:val="20"/>
              </w:rPr>
              <w:t xml:space="preserve"> på kommunale veger</w:t>
            </w:r>
            <w:r w:rsidRPr="00771C88">
              <w:rPr>
                <w:szCs w:val="20"/>
              </w:rPr>
              <w:t xml:space="preserve"> (fra </w:t>
            </w:r>
            <w:r w:rsidRPr="00E74E38">
              <w:rPr>
                <w:i/>
                <w:iCs/>
                <w:szCs w:val="20"/>
              </w:rPr>
              <w:t>Vegsystem (915)</w:t>
            </w:r>
            <w:r w:rsidRPr="00771C88">
              <w:rPr>
                <w:szCs w:val="20"/>
              </w:rPr>
              <w:t>) være det samme nummeret som gatekoden, men dette er ikke et krav.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5C4F42" w14:textId="77777777" w:rsidR="00A25DE0" w:rsidRPr="00EE1CF7" w:rsidRDefault="00A25DE0" w:rsidP="00F226AA">
            <w:pPr>
              <w:rPr>
                <w:color w:val="0000CC"/>
                <w:sz w:val="22"/>
              </w:rPr>
            </w:pPr>
          </w:p>
        </w:tc>
      </w:tr>
      <w:tr w:rsidR="00F226AA" w:rsidRPr="008F7F23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8F7F23" w:rsidRDefault="00F226AA" w:rsidP="00F226AA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8F7F23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8F7F23" w:rsidRDefault="00FA52A0" w:rsidP="00F226AA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8F7F23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771C88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771C8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5F0CADA6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Det framkommer av kapittel </w:t>
            </w:r>
            <w:r w:rsidR="00893623">
              <w:rPr>
                <w:szCs w:val="20"/>
              </w:rPr>
              <w:fldChar w:fldCharType="begin"/>
            </w:r>
            <w:r w:rsidR="00893623">
              <w:rPr>
                <w:szCs w:val="20"/>
              </w:rPr>
              <w:instrText xml:space="preserve"> REF _Ref98673929 \r \h </w:instrText>
            </w:r>
            <w:r w:rsidR="00893623">
              <w:rPr>
                <w:szCs w:val="20"/>
              </w:rPr>
            </w:r>
            <w:r w:rsidR="00893623">
              <w:rPr>
                <w:szCs w:val="20"/>
              </w:rPr>
              <w:fldChar w:fldCharType="separate"/>
            </w:r>
            <w:r w:rsidR="00352ED0">
              <w:rPr>
                <w:szCs w:val="20"/>
              </w:rPr>
              <w:t>5</w:t>
            </w:r>
            <w:r w:rsidR="00893623">
              <w:rPr>
                <w:szCs w:val="20"/>
              </w:rPr>
              <w:fldChar w:fldCharType="end"/>
            </w:r>
            <w:r w:rsidRPr="00771C88">
              <w:rPr>
                <w:szCs w:val="20"/>
              </w:rPr>
              <w:t xml:space="preserve"> hvilke relasjoner vegobjekttype kan inngå i. I kapittel </w:t>
            </w:r>
            <w:r w:rsidRPr="00771C88">
              <w:rPr>
                <w:color w:val="0000CC"/>
                <w:szCs w:val="20"/>
              </w:rPr>
              <w:fldChar w:fldCharType="begin"/>
            </w:r>
            <w:r w:rsidRPr="00771C88">
              <w:rPr>
                <w:color w:val="0000CC"/>
                <w:szCs w:val="20"/>
              </w:rPr>
              <w:instrText xml:space="preserve"> REF _Ref47622764 \r \h  \* MERGEFORMAT </w:instrText>
            </w:r>
            <w:r w:rsidRPr="00771C88">
              <w:rPr>
                <w:color w:val="0000CC"/>
                <w:szCs w:val="20"/>
              </w:rPr>
            </w:r>
            <w:r w:rsidRPr="00771C88"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7.1</w:t>
            </w:r>
            <w:r w:rsidRPr="00771C88">
              <w:rPr>
                <w:color w:val="0000CC"/>
                <w:szCs w:val="20"/>
              </w:rPr>
              <w:fldChar w:fldCharType="end"/>
            </w:r>
            <w:r w:rsidRPr="00771C88">
              <w:rPr>
                <w:color w:val="0000CC"/>
                <w:szCs w:val="20"/>
              </w:rPr>
              <w:t xml:space="preserve"> </w:t>
            </w:r>
            <w:r w:rsidRPr="00771C88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771C88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771C88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771C8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729BFF51" w:rsidR="00F226AA" w:rsidRPr="00771C88" w:rsidRDefault="00934C11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Den kommunen</w:t>
            </w:r>
            <w:r w:rsidR="007133B3" w:rsidRPr="00771C88">
              <w:rPr>
                <w:szCs w:val="20"/>
              </w:rPr>
              <w:t xml:space="preserve">, </w:t>
            </w:r>
            <w:r w:rsidR="007133B3" w:rsidRPr="00FD4EA1">
              <w:rPr>
                <w:i/>
                <w:iCs/>
                <w:szCs w:val="20"/>
              </w:rPr>
              <w:t>Kommune</w:t>
            </w:r>
            <w:r w:rsidR="00FD4EA1" w:rsidRPr="00FD4EA1">
              <w:rPr>
                <w:i/>
                <w:iCs/>
                <w:szCs w:val="20"/>
              </w:rPr>
              <w:t xml:space="preserve"> (946)</w:t>
            </w:r>
            <w:r w:rsidR="007133B3" w:rsidRPr="00771C88">
              <w:rPr>
                <w:szCs w:val="20"/>
              </w:rPr>
              <w:t xml:space="preserve"> </w:t>
            </w:r>
            <w:r w:rsidRPr="00771C88">
              <w:rPr>
                <w:szCs w:val="20"/>
              </w:rPr>
              <w:t xml:space="preserve">den enkelte </w:t>
            </w:r>
            <w:r w:rsidR="00A40F4A" w:rsidRPr="00733C03">
              <w:rPr>
                <w:i/>
                <w:iCs/>
                <w:szCs w:val="20"/>
              </w:rPr>
              <w:t>G</w:t>
            </w:r>
            <w:r w:rsidRPr="00733C03">
              <w:rPr>
                <w:i/>
                <w:iCs/>
                <w:szCs w:val="20"/>
              </w:rPr>
              <w:t>ate</w:t>
            </w:r>
            <w:r w:rsidRPr="00771C88">
              <w:rPr>
                <w:szCs w:val="20"/>
              </w:rPr>
              <w:t xml:space="preserve"> hører hjemme i</w:t>
            </w:r>
            <w:r w:rsidR="00E16602">
              <w:rPr>
                <w:szCs w:val="20"/>
              </w:rPr>
              <w:t>,</w:t>
            </w:r>
            <w:r w:rsidRPr="00771C88">
              <w:rPr>
                <w:szCs w:val="20"/>
              </w:rPr>
              <w:t xml:space="preserve"> </w:t>
            </w:r>
            <w:r w:rsidR="00F226AA" w:rsidRPr="00771C88">
              <w:rPr>
                <w:szCs w:val="20"/>
              </w:rPr>
              <w:t xml:space="preserve">skal koples opp som datterobjekt til </w:t>
            </w:r>
            <w:r w:rsidR="00983571" w:rsidRPr="00771C88">
              <w:rPr>
                <w:szCs w:val="20"/>
              </w:rPr>
              <w:t>gateobjektet.</w:t>
            </w:r>
            <w:r w:rsidR="00F226AA" w:rsidRPr="00771C88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69843A" w14:textId="2379C84F" w:rsidR="00E45498" w:rsidRDefault="00E45498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_Ref89692576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  <w:p w14:paraId="16EDC6A9" w14:textId="17E15EEC" w:rsidR="00F226AA" w:rsidRPr="00771C88" w:rsidRDefault="009721C7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_Ref88583178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536A17" w:rsidRPr="00771C88" w14:paraId="75F9185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20EE825" w14:textId="77777777" w:rsidR="00536A17" w:rsidRPr="00771C88" w:rsidRDefault="00536A17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0EC9382" w14:textId="148569A8" w:rsidR="00536A17" w:rsidRPr="00771C88" w:rsidRDefault="00536A17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E3A150" w14:textId="2037C607" w:rsidR="00536A17" w:rsidRPr="00771C88" w:rsidRDefault="00536A17" w:rsidP="00F226AA">
            <w:pPr>
              <w:rPr>
                <w:szCs w:val="20"/>
              </w:rPr>
            </w:pPr>
            <w:r w:rsidRPr="009721C7">
              <w:rPr>
                <w:i/>
                <w:iCs/>
                <w:szCs w:val="20"/>
              </w:rPr>
              <w:t>Kommune 2019</w:t>
            </w:r>
            <w:r w:rsidR="000C0D3E" w:rsidRPr="009721C7">
              <w:rPr>
                <w:i/>
                <w:iCs/>
                <w:szCs w:val="20"/>
              </w:rPr>
              <w:t xml:space="preserve"> (</w:t>
            </w:r>
            <w:r w:rsidR="00A66A2B" w:rsidRPr="009721C7">
              <w:rPr>
                <w:i/>
                <w:iCs/>
                <w:szCs w:val="20"/>
              </w:rPr>
              <w:t>536)</w:t>
            </w:r>
            <w:r w:rsidR="00A66A2B">
              <w:rPr>
                <w:szCs w:val="20"/>
              </w:rPr>
              <w:t xml:space="preserve"> gjelder for kommuneinndelingen som var gyldig i 2019. I en overgangsperiode har </w:t>
            </w:r>
            <w:r w:rsidR="009721C7">
              <w:rPr>
                <w:szCs w:val="20"/>
              </w:rPr>
              <w:t xml:space="preserve">det vært nødvendig at </w:t>
            </w:r>
            <w:r w:rsidR="009721C7" w:rsidRPr="009721C7">
              <w:rPr>
                <w:i/>
                <w:iCs/>
                <w:szCs w:val="20"/>
              </w:rPr>
              <w:t>Gate</w:t>
            </w:r>
            <w:r w:rsidR="009721C7">
              <w:rPr>
                <w:szCs w:val="20"/>
              </w:rPr>
              <w:t xml:space="preserve"> har hatt denne som datterobjekt. </w:t>
            </w:r>
            <w:r w:rsidR="00A66A2B">
              <w:rPr>
                <w:szCs w:val="20"/>
              </w:rPr>
              <w:t xml:space="preserve">Denne objekttypen vil om kort tid tas ut av NVDB, og er derfor ikke beskrevet ytterligere her.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B07803" w14:textId="77777777" w:rsidR="00536A17" w:rsidRPr="00771C88" w:rsidRDefault="00536A17" w:rsidP="00F226AA">
            <w:pPr>
              <w:rPr>
                <w:color w:val="0000CC"/>
                <w:szCs w:val="20"/>
              </w:rPr>
            </w:pPr>
          </w:p>
        </w:tc>
      </w:tr>
      <w:tr w:rsidR="00F226AA" w:rsidRPr="008F7F23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8F7F23" w:rsidRDefault="00F226AA" w:rsidP="00F226AA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8F7F23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8F7F23" w:rsidRDefault="00EA59C4" w:rsidP="00F226AA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Lignende</w:t>
            </w:r>
            <w:r w:rsidR="00FA52A0" w:rsidRPr="008F7F23">
              <w:rPr>
                <w:b/>
                <w:bCs/>
                <w:sz w:val="22"/>
              </w:rPr>
              <w:t xml:space="preserve"> vegobjekttyper</w:t>
            </w:r>
            <w:r w:rsidR="0000732E" w:rsidRPr="008F7F23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8F7F23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771C88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771C8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21D6B320" w:rsidR="00F226AA" w:rsidRPr="00771C88" w:rsidRDefault="00852812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Ingen</w:t>
            </w:r>
            <w:r w:rsidR="000D3161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771C88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8F7F23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8F7F23" w:rsidRDefault="00F226AA" w:rsidP="00F226AA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8F7F23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8F7F23" w:rsidRDefault="00FA52A0" w:rsidP="00F226AA">
            <w:pPr>
              <w:rPr>
                <w:b/>
                <w:bCs/>
                <w:sz w:val="22"/>
              </w:rPr>
            </w:pPr>
            <w:r w:rsidRPr="008F7F23">
              <w:rPr>
                <w:b/>
                <w:bCs/>
                <w:sz w:val="22"/>
              </w:rPr>
              <w:t>Stedfesting til vegnett</w:t>
            </w:r>
            <w:r w:rsidR="0000732E" w:rsidRPr="008F7F23">
              <w:rPr>
                <w:b/>
                <w:bCs/>
                <w:sz w:val="22"/>
              </w:rPr>
              <w:t>et i NVDB</w:t>
            </w:r>
            <w:r w:rsidRPr="008F7F23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8F7F23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771C88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771C8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78F6E382" w:rsidR="00F226AA" w:rsidRPr="00771C88" w:rsidRDefault="0079667C" w:rsidP="00F226AA">
            <w:pPr>
              <w:rPr>
                <w:szCs w:val="20"/>
              </w:rPr>
            </w:pPr>
            <w:r w:rsidRPr="00733C03">
              <w:rPr>
                <w:i/>
                <w:iCs/>
                <w:szCs w:val="20"/>
              </w:rPr>
              <w:t>Gate</w:t>
            </w:r>
            <w:r w:rsidRPr="00771C88">
              <w:rPr>
                <w:szCs w:val="20"/>
              </w:rPr>
              <w:t xml:space="preserve"> skal </w:t>
            </w:r>
            <w:r w:rsidR="00F226AA" w:rsidRPr="00771C88">
              <w:rPr>
                <w:szCs w:val="20"/>
              </w:rPr>
              <w:t>stedfestes til vegnett</w:t>
            </w:r>
            <w:r w:rsidR="00A331EA" w:rsidRPr="00771C88">
              <w:rPr>
                <w:szCs w:val="20"/>
              </w:rPr>
              <w:t xml:space="preserve">et der den aktuelle gaten er. I de fleste tilfeller vil dette være der </w:t>
            </w:r>
            <w:r w:rsidR="00C8686B" w:rsidRPr="00771C88">
              <w:rPr>
                <w:szCs w:val="20"/>
              </w:rPr>
              <w:t>vegnettet gjelder kjørende.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771C88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771C88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771C8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771C88" w:rsidRDefault="00F226AA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3CCE8F2B" w:rsidR="00F226AA" w:rsidRPr="00771C88" w:rsidRDefault="00C8686B" w:rsidP="00F226AA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I noen tilfeller må man kjøre på </w:t>
            </w:r>
            <w:r w:rsidR="00C16CF8" w:rsidRPr="00771C88">
              <w:rPr>
                <w:szCs w:val="20"/>
              </w:rPr>
              <w:t xml:space="preserve">gang- og sykkelveg for å komme til en adresse. I slike tilfeller skal også gang- og sykkelvegen ha </w:t>
            </w:r>
            <w:r w:rsidR="00C16CF8" w:rsidRPr="00755AF3">
              <w:rPr>
                <w:i/>
                <w:iCs/>
                <w:szCs w:val="20"/>
              </w:rPr>
              <w:t>Gate</w:t>
            </w:r>
            <w:r w:rsidR="00C16CF8" w:rsidRPr="00771C88">
              <w:rPr>
                <w:szCs w:val="20"/>
              </w:rPr>
              <w:t xml:space="preserve"> registrert på seg.</w:t>
            </w:r>
            <w:r w:rsidR="00F226AA" w:rsidRPr="00771C88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61D18B24" w:rsidR="00F226AA" w:rsidRPr="00771C88" w:rsidRDefault="004C58D2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_Ref88585236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52ED0">
              <w:rPr>
                <w:color w:val="0000CC"/>
                <w:szCs w:val="20"/>
              </w:rPr>
              <w:t>4.2.7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68889750" w:rsidR="00A83F9E" w:rsidRDefault="00AA7A7C" w:rsidP="00454A59">
      <w:pPr>
        <w:pStyle w:val="Overskrift3"/>
      </w:pPr>
      <w:bookmarkStart w:id="7" w:name="_Ref88574632"/>
      <w:r>
        <w:t>Fridtjof Nansens gate i Hamar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68"/>
        <w:gridCol w:w="3470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6F72C257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>Eksempel</w:t>
            </w:r>
            <w:r w:rsidR="00225DBD">
              <w:t>:</w:t>
            </w:r>
            <w:r>
              <w:t xml:space="preserve"> </w:t>
            </w:r>
            <w:r w:rsidR="00D56D9A">
              <w:t>«</w:t>
            </w:r>
            <w:r w:rsidR="00593B38">
              <w:t>Fridtjof Nansens gate</w:t>
            </w:r>
            <w:r w:rsidR="00D56D9A">
              <w:t>»</w:t>
            </w:r>
            <w:r w:rsidR="00593B38">
              <w:t xml:space="preserve"> i Hamar. Det er etablert ett objekt for </w:t>
            </w:r>
            <w:r w:rsidR="00593B38" w:rsidRPr="00E127B2">
              <w:rPr>
                <w:i/>
                <w:iCs/>
              </w:rPr>
              <w:t>Gate</w:t>
            </w:r>
            <w:r w:rsidR="00E127B2">
              <w:t xml:space="preserve">, med egenskaper for </w:t>
            </w:r>
            <w:r w:rsidR="00E127B2" w:rsidRPr="00E127B2">
              <w:rPr>
                <w:i/>
                <w:iCs/>
              </w:rPr>
              <w:t>Gatekode</w:t>
            </w:r>
            <w:r w:rsidR="00E127B2">
              <w:t xml:space="preserve"> og </w:t>
            </w:r>
            <w:r w:rsidR="00E127B2" w:rsidRPr="00E127B2">
              <w:rPr>
                <w:i/>
                <w:iCs/>
              </w:rPr>
              <w:t>Gatenavn</w:t>
            </w:r>
            <w:r w:rsidR="00E127B2">
              <w:t xml:space="preserve">. </w:t>
            </w:r>
            <w:proofErr w:type="spellStart"/>
            <w:r w:rsidR="00E17A02">
              <w:t>Stedfestinga</w:t>
            </w:r>
            <w:proofErr w:type="spellEnd"/>
            <w:r w:rsidR="00E17A02">
              <w:t xml:space="preserve"> i NVDB viser hvor denne gata ligger. Denne aktuelle gata har ikke noen sideveger.</w:t>
            </w:r>
          </w:p>
        </w:tc>
      </w:tr>
      <w:tr w:rsidR="0054649C" w14:paraId="42D41131" w14:textId="77777777" w:rsidTr="0FEE2ED4">
        <w:trPr>
          <w:trHeight w:val="3148"/>
        </w:trPr>
        <w:tc>
          <w:tcPr>
            <w:tcW w:w="5953" w:type="dxa"/>
          </w:tcPr>
          <w:p w14:paraId="0039607C" w14:textId="7928EB7B" w:rsidR="00A83F9E" w:rsidRDefault="0054649C" w:rsidP="00EE1775">
            <w:pPr>
              <w:jc w:val="center"/>
            </w:pPr>
            <w:r w:rsidRPr="0054649C">
              <w:rPr>
                <w:noProof/>
              </w:rPr>
              <w:drawing>
                <wp:inline distT="0" distB="0" distL="0" distR="0" wp14:anchorId="31DED77A" wp14:editId="558FF886">
                  <wp:extent cx="3779520" cy="2500161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578" cy="251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5FE53465" w14:textId="63B94F5B" w:rsidR="00E20306" w:rsidRDefault="00A83F9E" w:rsidP="00CE2A9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CE2A9E">
              <w:rPr>
                <w:rFonts w:cstheme="minorHAnsi"/>
                <w:sz w:val="18"/>
                <w:szCs w:val="18"/>
              </w:rPr>
              <w:t>Gatekode = 3300</w:t>
            </w:r>
          </w:p>
          <w:p w14:paraId="57264AB9" w14:textId="1708777C" w:rsidR="00CE2A9E" w:rsidRDefault="00CE2A9E" w:rsidP="00CE2A9E">
            <w:r>
              <w:rPr>
                <w:rFonts w:cstheme="minorHAnsi"/>
                <w:sz w:val="18"/>
                <w:szCs w:val="18"/>
              </w:rPr>
              <w:t>- Gatenavn = Fridtjof Nansens gate</w:t>
            </w:r>
          </w:p>
          <w:p w14:paraId="6D326EDD" w14:textId="6E18012E" w:rsidR="00A83F9E" w:rsidRDefault="00A83F9E"/>
        </w:tc>
      </w:tr>
      <w:tr w:rsidR="0054649C" w14:paraId="7082EB02" w14:textId="77777777" w:rsidTr="0FEE2ED4">
        <w:tc>
          <w:tcPr>
            <w:tcW w:w="5953" w:type="dxa"/>
          </w:tcPr>
          <w:p w14:paraId="5CA456D9" w14:textId="622B48EA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15CDEBDC" w:rsidR="00B531AA" w:rsidRDefault="0061139C" w:rsidP="00B531AA">
      <w:pPr>
        <w:pStyle w:val="Overskrift3"/>
      </w:pPr>
      <w:bookmarkStart w:id="8" w:name="_Ref88574644"/>
      <w:r>
        <w:t>Fullstendig adresser fra Matrikkelen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B531AA" w14:paraId="1F8B7633" w14:textId="77777777" w:rsidTr="00C75F28">
        <w:trPr>
          <w:trHeight w:val="645"/>
        </w:trPr>
        <w:tc>
          <w:tcPr>
            <w:tcW w:w="9638" w:type="dxa"/>
          </w:tcPr>
          <w:p w14:paraId="64F4D490" w14:textId="14693084" w:rsidR="00B531AA" w:rsidRDefault="00750375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De enkelte adressepunktene, her vist i blå skrift, er kun registrert i Matrikkelen. Objektet </w:t>
            </w:r>
            <w:r w:rsidRPr="00FE62C0">
              <w:rPr>
                <w:i/>
                <w:iCs/>
              </w:rPr>
              <w:t>Gate</w:t>
            </w:r>
            <w:r>
              <w:t xml:space="preserve"> fra NVDB viser hvilke vegstrekninger som har det aktuelle gatenavnet.</w:t>
            </w:r>
            <w:r w:rsidR="008964FF">
              <w:t xml:space="preserve"> Det er </w:t>
            </w:r>
            <w:r w:rsidR="00823AE7">
              <w:t>objektene som er registrert i NVDB</w:t>
            </w:r>
            <w:r w:rsidR="008964FF">
              <w:t xml:space="preserve"> som gjør det mulig å skrive i kartet hva vegen heter, her </w:t>
            </w:r>
            <w:r w:rsidR="00D56D9A">
              <w:t>«</w:t>
            </w:r>
            <w:r w:rsidR="008964FF">
              <w:t>Helge Væringsaasens gate</w:t>
            </w:r>
            <w:r w:rsidR="00D56D9A">
              <w:t>»</w:t>
            </w:r>
            <w:r w:rsidR="008964FF">
              <w:t xml:space="preserve"> og </w:t>
            </w:r>
            <w:r w:rsidR="00D56D9A">
              <w:t>«</w:t>
            </w:r>
            <w:r w:rsidR="008964FF">
              <w:t>Fridtjof Nansens gate</w:t>
            </w:r>
            <w:r w:rsidR="00D56D9A">
              <w:t>»</w:t>
            </w:r>
            <w:r w:rsidR="008964FF">
              <w:t>.</w:t>
            </w:r>
          </w:p>
        </w:tc>
      </w:tr>
      <w:tr w:rsidR="00750375" w14:paraId="4BAABA40" w14:textId="77777777" w:rsidTr="00C75F28">
        <w:trPr>
          <w:trHeight w:val="645"/>
        </w:trPr>
        <w:tc>
          <w:tcPr>
            <w:tcW w:w="9638" w:type="dxa"/>
          </w:tcPr>
          <w:p w14:paraId="06AA3B1F" w14:textId="2F22C667" w:rsidR="00750375" w:rsidRPr="00B531AA" w:rsidRDefault="00750375" w:rsidP="00622FFD">
            <w:pPr>
              <w:jc w:val="center"/>
            </w:pPr>
            <w:r w:rsidRPr="00750375">
              <w:rPr>
                <w:noProof/>
              </w:rPr>
              <w:drawing>
                <wp:inline distT="0" distB="0" distL="0" distR="0" wp14:anchorId="6422378E" wp14:editId="6783150B">
                  <wp:extent cx="4002657" cy="2918004"/>
                  <wp:effectExtent l="0" t="0" r="0" b="0"/>
                  <wp:docPr id="5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1BBF2A-FE84-473A-867A-9B62842BE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A91BBF2A-FE84-473A-867A-9B62842BE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051" cy="294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4FF" w14:paraId="7FF300D0" w14:textId="77777777" w:rsidTr="0054145B">
        <w:trPr>
          <w:trHeight w:val="416"/>
        </w:trPr>
        <w:tc>
          <w:tcPr>
            <w:tcW w:w="9638" w:type="dxa"/>
          </w:tcPr>
          <w:p w14:paraId="5CECB545" w14:textId="5771835C" w:rsidR="008964FF" w:rsidRPr="007A55EF" w:rsidRDefault="008964FF" w:rsidP="00C75F28">
            <w:pPr>
              <w:rPr>
                <w:i/>
                <w:iCs/>
              </w:rPr>
            </w:pPr>
            <w:r w:rsidRPr="007A55EF">
              <w:rPr>
                <w:i/>
                <w:iCs/>
              </w:rPr>
              <w:t xml:space="preserve">Foto: </w:t>
            </w:r>
            <w:hyperlink r:id="rId12" w:history="1">
              <w:r w:rsidR="00622FFD" w:rsidRPr="007A55EF">
                <w:rPr>
                  <w:rStyle w:val="Hyperkobling"/>
                  <w:i/>
                  <w:iCs/>
                </w:rPr>
                <w:t>Eiendomskart | Kartverket.no</w:t>
              </w:r>
            </w:hyperlink>
          </w:p>
        </w:tc>
      </w:tr>
    </w:tbl>
    <w:p w14:paraId="44317657" w14:textId="4CA037AB" w:rsidR="00B9390B" w:rsidRDefault="00455D6A" w:rsidP="00B9390B">
      <w:pPr>
        <w:pStyle w:val="Overskrift3"/>
      </w:pPr>
      <w:bookmarkStart w:id="9" w:name="_Ref88583218"/>
      <w:bookmarkStart w:id="10" w:name="_Ref47612387"/>
      <w:r>
        <w:lastRenderedPageBreak/>
        <w:t>Gate med sideveg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146"/>
        <w:gridCol w:w="2492"/>
      </w:tblGrid>
      <w:tr w:rsidR="00B9390B" w14:paraId="6475C0B9" w14:textId="77777777" w:rsidTr="0781F35E">
        <w:trPr>
          <w:trHeight w:val="645"/>
        </w:trPr>
        <w:tc>
          <w:tcPr>
            <w:tcW w:w="9638" w:type="dxa"/>
            <w:gridSpan w:val="2"/>
          </w:tcPr>
          <w:p w14:paraId="3895C365" w14:textId="2F8CFE5E" w:rsidR="00B9390B" w:rsidRDefault="00B9390B" w:rsidP="0781F35E">
            <w:pPr>
              <w:rPr>
                <w:sz w:val="18"/>
                <w:szCs w:val="18"/>
              </w:rPr>
            </w:pPr>
            <w:r>
              <w:t>Eksempel</w:t>
            </w:r>
            <w:r w:rsidR="00225DBD">
              <w:t>:</w:t>
            </w:r>
            <w:r>
              <w:t xml:space="preserve"> </w:t>
            </w:r>
            <w:r w:rsidR="00D56D9A">
              <w:t>«</w:t>
            </w:r>
            <w:r w:rsidR="009C25F5">
              <w:t>Enervegen</w:t>
            </w:r>
            <w:r w:rsidR="00D56D9A">
              <w:t>»</w:t>
            </w:r>
            <w:r w:rsidR="009C25F5">
              <w:t xml:space="preserve"> </w:t>
            </w:r>
            <w:r>
              <w:t xml:space="preserve">i Hamar. Det er etablert </w:t>
            </w:r>
            <w:r w:rsidR="009C25F5">
              <w:t>fire</w:t>
            </w:r>
            <w:r>
              <w:t xml:space="preserve"> objekt</w:t>
            </w:r>
            <w:r w:rsidR="009C25F5">
              <w:t>er</w:t>
            </w:r>
            <w:r>
              <w:t xml:space="preserve"> for </w:t>
            </w:r>
            <w:r w:rsidRPr="0781F35E">
              <w:rPr>
                <w:i/>
                <w:iCs/>
              </w:rPr>
              <w:t>Gate</w:t>
            </w:r>
            <w:r>
              <w:t xml:space="preserve">, med egenskaper for </w:t>
            </w:r>
            <w:r w:rsidRPr="0781F35E">
              <w:rPr>
                <w:i/>
                <w:iCs/>
              </w:rPr>
              <w:t>Gatekode</w:t>
            </w:r>
            <w:r>
              <w:t xml:space="preserve"> og </w:t>
            </w:r>
            <w:r w:rsidRPr="0781F35E">
              <w:rPr>
                <w:i/>
                <w:iCs/>
              </w:rPr>
              <w:t>Gatenavn</w:t>
            </w:r>
            <w:r>
              <w:t xml:space="preserve">. </w:t>
            </w:r>
            <w:r w:rsidR="00F05EA7">
              <w:t>Tre av disse objektene er sideveger</w:t>
            </w:r>
            <w:r w:rsidR="00DF7ED0">
              <w:t xml:space="preserve">, det er de 3 vegene som </w:t>
            </w:r>
            <w:r w:rsidR="00E36F4F">
              <w:t>tydelig er avstikkere fra hove</w:t>
            </w:r>
            <w:r w:rsidR="001F71A0">
              <w:t>d</w:t>
            </w:r>
            <w:r w:rsidR="00E36F4F">
              <w:t xml:space="preserve">løpet til </w:t>
            </w:r>
            <w:r w:rsidR="03E9E138">
              <w:t>“</w:t>
            </w:r>
            <w:r w:rsidR="00E36F4F">
              <w:t>Enervegen</w:t>
            </w:r>
            <w:r w:rsidR="40AB3EF4">
              <w:t>”</w:t>
            </w:r>
            <w:r>
              <w:t>.</w:t>
            </w:r>
          </w:p>
        </w:tc>
      </w:tr>
      <w:tr w:rsidR="008628C0" w14:paraId="4F82C9C3" w14:textId="77777777" w:rsidTr="00F77723">
        <w:trPr>
          <w:trHeight w:val="3148"/>
        </w:trPr>
        <w:tc>
          <w:tcPr>
            <w:tcW w:w="7146" w:type="dxa"/>
          </w:tcPr>
          <w:p w14:paraId="146F5A8B" w14:textId="64BAF5A7" w:rsidR="00B9390B" w:rsidRDefault="007A21D4" w:rsidP="0017398E">
            <w:pPr>
              <w:jc w:val="center"/>
            </w:pPr>
            <w:r w:rsidRPr="007A21D4">
              <w:rPr>
                <w:noProof/>
              </w:rPr>
              <w:drawing>
                <wp:inline distT="0" distB="0" distL="0" distR="0" wp14:anchorId="736EF86F" wp14:editId="3975A3E0">
                  <wp:extent cx="4395864" cy="2199736"/>
                  <wp:effectExtent l="0" t="0" r="508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460" cy="221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Merge w:val="restart"/>
          </w:tcPr>
          <w:p w14:paraId="0EF1381A" w14:textId="77777777" w:rsidR="00B9390B" w:rsidRPr="004468A3" w:rsidRDefault="00B9390B" w:rsidP="0017398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701FA5C" w14:textId="577242A2" w:rsidR="00B9390B" w:rsidRDefault="00B9390B" w:rsidP="00173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Gatekode = </w:t>
            </w:r>
            <w:r w:rsidR="00046087">
              <w:rPr>
                <w:rFonts w:cstheme="minorHAnsi"/>
                <w:sz w:val="18"/>
                <w:szCs w:val="18"/>
              </w:rPr>
              <w:t>2016</w:t>
            </w:r>
          </w:p>
          <w:p w14:paraId="01EE8F1E" w14:textId="22FF4DE3" w:rsidR="00B9390B" w:rsidRDefault="00B9390B" w:rsidP="00173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Gatenavn = </w:t>
            </w:r>
            <w:r w:rsidR="00046087">
              <w:rPr>
                <w:rFonts w:cstheme="minorHAnsi"/>
                <w:sz w:val="18"/>
                <w:szCs w:val="18"/>
              </w:rPr>
              <w:t>Enervegen</w:t>
            </w:r>
          </w:p>
          <w:p w14:paraId="375BBB35" w14:textId="152FB065" w:rsidR="00046087" w:rsidRDefault="00046087" w:rsidP="0017398E">
            <w:r>
              <w:rPr>
                <w:rFonts w:cstheme="minorHAnsi"/>
                <w:sz w:val="18"/>
                <w:szCs w:val="18"/>
              </w:rPr>
              <w:t>- Sideveg = Ja</w:t>
            </w:r>
          </w:p>
          <w:p w14:paraId="37F51065" w14:textId="77777777" w:rsidR="00B9390B" w:rsidRDefault="00B9390B" w:rsidP="0017398E"/>
        </w:tc>
      </w:tr>
      <w:tr w:rsidR="008628C0" w14:paraId="4C06DF30" w14:textId="77777777" w:rsidTr="00F77723">
        <w:tc>
          <w:tcPr>
            <w:tcW w:w="7146" w:type="dxa"/>
          </w:tcPr>
          <w:p w14:paraId="67830ADD" w14:textId="77777777" w:rsidR="00B9390B" w:rsidRDefault="00B9390B" w:rsidP="0017398E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2492" w:type="dxa"/>
            <w:vMerge/>
          </w:tcPr>
          <w:p w14:paraId="2944B600" w14:textId="77777777" w:rsidR="00B9390B" w:rsidRDefault="00B9390B" w:rsidP="0017398E"/>
        </w:tc>
      </w:tr>
    </w:tbl>
    <w:p w14:paraId="1D40AE68" w14:textId="306C6283" w:rsidR="00F77723" w:rsidRDefault="00F77723" w:rsidP="00F77723">
      <w:pPr>
        <w:pStyle w:val="Overskrift3"/>
      </w:pPr>
      <w:bookmarkStart w:id="11" w:name="_Ref89692543"/>
      <w:bookmarkStart w:id="12" w:name="_Ref88583172"/>
      <w:r>
        <w:t>Oppdeling av Gate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F77723" w14:paraId="30C56069" w14:textId="77777777" w:rsidTr="00791FDB">
        <w:trPr>
          <w:trHeight w:val="645"/>
        </w:trPr>
        <w:tc>
          <w:tcPr>
            <w:tcW w:w="9638" w:type="dxa"/>
          </w:tcPr>
          <w:p w14:paraId="556F7AC3" w14:textId="538CD972" w:rsidR="00F77723" w:rsidRPr="009915D6" w:rsidRDefault="00160F57" w:rsidP="00791FDB">
            <w:r>
              <w:t xml:space="preserve">Noen ganger blir </w:t>
            </w:r>
            <w:r w:rsidRPr="00842EE6">
              <w:rPr>
                <w:i/>
                <w:iCs/>
              </w:rPr>
              <w:t>Gate</w:t>
            </w:r>
            <w:r>
              <w:t xml:space="preserve"> delt opp av andre veger. I slike tilfeller </w:t>
            </w:r>
            <w:r w:rsidR="00FD4DFE">
              <w:t xml:space="preserve">splittes </w:t>
            </w:r>
            <w:r w:rsidR="00FD4DFE" w:rsidRPr="00842EE6">
              <w:rPr>
                <w:i/>
                <w:iCs/>
              </w:rPr>
              <w:t>Gate</w:t>
            </w:r>
            <w:r w:rsidR="00FD4DFE">
              <w:t xml:space="preserve"> opp i flere objekter. </w:t>
            </w:r>
            <w:r w:rsidR="00F77723">
              <w:t xml:space="preserve"> Eksempelet viser at</w:t>
            </w:r>
            <w:r w:rsidR="009C389F">
              <w:t xml:space="preserve"> </w:t>
            </w:r>
            <w:r w:rsidR="009C389F" w:rsidRPr="009C389F">
              <w:rPr>
                <w:i/>
                <w:iCs/>
              </w:rPr>
              <w:t>Gate</w:t>
            </w:r>
            <w:r w:rsidR="009C389F">
              <w:t xml:space="preserve"> for</w:t>
            </w:r>
            <w:r w:rsidR="00F77723">
              <w:t xml:space="preserve"> </w:t>
            </w:r>
            <w:r w:rsidR="00E9721E">
              <w:t>«</w:t>
            </w:r>
            <w:r w:rsidR="00842EE6">
              <w:t>Ringgata</w:t>
            </w:r>
            <w:r w:rsidR="00E9721E">
              <w:t>»</w:t>
            </w:r>
            <w:r w:rsidR="00842EE6">
              <w:t xml:space="preserve"> er </w:t>
            </w:r>
            <w:r w:rsidR="009C389F">
              <w:t xml:space="preserve">delt opp der rundkjøringa «eies» av </w:t>
            </w:r>
            <w:r w:rsidR="00E9721E">
              <w:t>«</w:t>
            </w:r>
            <w:proofErr w:type="spellStart"/>
            <w:r w:rsidR="009C389F">
              <w:t>Furnesvegen</w:t>
            </w:r>
            <w:proofErr w:type="spellEnd"/>
            <w:r w:rsidR="00E9721E">
              <w:t>»</w:t>
            </w:r>
            <w:r w:rsidR="009C389F">
              <w:t>.</w:t>
            </w:r>
            <w:r w:rsidR="00F77723">
              <w:t xml:space="preserve"> </w:t>
            </w:r>
          </w:p>
        </w:tc>
      </w:tr>
      <w:tr w:rsidR="00F77723" w14:paraId="52497BB9" w14:textId="77777777" w:rsidTr="00791FDB">
        <w:trPr>
          <w:trHeight w:val="645"/>
        </w:trPr>
        <w:tc>
          <w:tcPr>
            <w:tcW w:w="9638" w:type="dxa"/>
          </w:tcPr>
          <w:p w14:paraId="1F106042" w14:textId="6B6B26CB" w:rsidR="00F77723" w:rsidRPr="00B531AA" w:rsidRDefault="00160F57" w:rsidP="00791FDB">
            <w:pPr>
              <w:jc w:val="center"/>
            </w:pPr>
            <w:r w:rsidRPr="00160F57">
              <w:rPr>
                <w:noProof/>
              </w:rPr>
              <w:drawing>
                <wp:inline distT="0" distB="0" distL="0" distR="0" wp14:anchorId="08BC287E" wp14:editId="4AE28917">
                  <wp:extent cx="3886200" cy="2725045"/>
                  <wp:effectExtent l="0" t="0" r="0" b="0"/>
                  <wp:docPr id="12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C97AE0-AF59-4C52-9DE7-CEF9D62658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96C97AE0-AF59-4C52-9DE7-CEF9D62658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977" cy="273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723" w14:paraId="1FED8EB9" w14:textId="77777777" w:rsidTr="00791FDB">
        <w:trPr>
          <w:trHeight w:val="343"/>
        </w:trPr>
        <w:tc>
          <w:tcPr>
            <w:tcW w:w="9638" w:type="dxa"/>
          </w:tcPr>
          <w:p w14:paraId="681C4770" w14:textId="77777777" w:rsidR="00F77723" w:rsidRPr="006B0CF2" w:rsidRDefault="00F77723" w:rsidP="00791FDB">
            <w:r w:rsidRPr="0054145B">
              <w:rPr>
                <w:i/>
              </w:rPr>
              <w:t>Foto: Vegkart</w:t>
            </w:r>
          </w:p>
        </w:tc>
      </w:tr>
    </w:tbl>
    <w:p w14:paraId="771BB66D" w14:textId="39992D53" w:rsidR="006B0CF2" w:rsidRDefault="006B0CF2" w:rsidP="006B0CF2">
      <w:pPr>
        <w:pStyle w:val="Overskrift3"/>
      </w:pPr>
      <w:bookmarkStart w:id="13" w:name="_Ref89692576"/>
      <w:r>
        <w:t>Gate og forholdet til kommune</w:t>
      </w:r>
      <w:bookmarkEnd w:id="12"/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6B0CF2" w14:paraId="10191942" w14:textId="77777777" w:rsidTr="0017398E">
        <w:trPr>
          <w:trHeight w:val="645"/>
        </w:trPr>
        <w:tc>
          <w:tcPr>
            <w:tcW w:w="9638" w:type="dxa"/>
          </w:tcPr>
          <w:p w14:paraId="7D325CA5" w14:textId="07FB1410" w:rsidR="000C0D3E" w:rsidRPr="009915D6" w:rsidRDefault="006B0CF2" w:rsidP="0017398E">
            <w:r>
              <w:t xml:space="preserve">I Matrikkelen er en </w:t>
            </w:r>
            <w:r w:rsidR="006A4C3F">
              <w:t>veg/gate</w:t>
            </w:r>
            <w:r>
              <w:t xml:space="preserve"> tildelt en gate</w:t>
            </w:r>
            <w:r w:rsidR="000D7A75">
              <w:t>kode eller et gatenavn</w:t>
            </w:r>
            <w:r>
              <w:t xml:space="preserve"> i en gitt kommune. </w:t>
            </w:r>
            <w:r w:rsidR="00A24060">
              <w:t xml:space="preserve">Eksempelet viser at en gate som heter </w:t>
            </w:r>
            <w:r w:rsidR="00932CB1">
              <w:t>«</w:t>
            </w:r>
            <w:r w:rsidR="00A24060">
              <w:t>Storgata</w:t>
            </w:r>
            <w:r w:rsidR="00932CB1">
              <w:t>»</w:t>
            </w:r>
            <w:r w:rsidR="00A24060">
              <w:t xml:space="preserve"> finnes i mange forskjellige kommuner. </w:t>
            </w:r>
            <w:r>
              <w:t>Dvs. at</w:t>
            </w:r>
            <w:r w:rsidR="00A37931">
              <w:t xml:space="preserve"> </w:t>
            </w:r>
            <w:r w:rsidR="00A37931" w:rsidRPr="00A37931">
              <w:rPr>
                <w:i/>
                <w:iCs/>
              </w:rPr>
              <w:t>Gate</w:t>
            </w:r>
            <w:r w:rsidR="00A37931">
              <w:t xml:space="preserve"> sine egenskaper</w:t>
            </w:r>
            <w:r>
              <w:t xml:space="preserve"> </w:t>
            </w:r>
            <w:r w:rsidR="008D20AB" w:rsidRPr="008D20AB">
              <w:rPr>
                <w:i/>
                <w:iCs/>
              </w:rPr>
              <w:t>G</w:t>
            </w:r>
            <w:r w:rsidRPr="008D20AB">
              <w:rPr>
                <w:i/>
                <w:iCs/>
              </w:rPr>
              <w:t>atekode</w:t>
            </w:r>
            <w:r>
              <w:t xml:space="preserve"> og </w:t>
            </w:r>
            <w:r w:rsidR="008D20AB" w:rsidRPr="008D20AB">
              <w:rPr>
                <w:i/>
                <w:iCs/>
              </w:rPr>
              <w:t>G</w:t>
            </w:r>
            <w:r w:rsidRPr="008D20AB">
              <w:rPr>
                <w:i/>
                <w:iCs/>
              </w:rPr>
              <w:t>atenavn</w:t>
            </w:r>
            <w:r>
              <w:t xml:space="preserve"> kun er unik dersom også </w:t>
            </w:r>
            <w:r w:rsidR="00A37931" w:rsidRPr="000C0D3E">
              <w:rPr>
                <w:i/>
                <w:iCs/>
              </w:rPr>
              <w:t>Kommune (946)</w:t>
            </w:r>
            <w:r w:rsidR="00A37931">
              <w:t xml:space="preserve"> </w:t>
            </w:r>
            <w:r>
              <w:t xml:space="preserve">tas med i betraktningen. </w:t>
            </w:r>
            <w:r w:rsidRPr="000C0D3E">
              <w:rPr>
                <w:i/>
                <w:iCs/>
              </w:rPr>
              <w:t>Kommune</w:t>
            </w:r>
            <w:r w:rsidR="000C0D3E" w:rsidRPr="000C0D3E">
              <w:rPr>
                <w:i/>
                <w:iCs/>
              </w:rPr>
              <w:t xml:space="preserve"> (946)</w:t>
            </w:r>
            <w:r>
              <w:t xml:space="preserve"> er derfor datterobjekt til </w:t>
            </w:r>
            <w:r w:rsidRPr="00932CB1">
              <w:rPr>
                <w:i/>
                <w:iCs/>
              </w:rPr>
              <w:t>Gate</w:t>
            </w:r>
            <w:r>
              <w:t xml:space="preserve">. </w:t>
            </w:r>
          </w:p>
        </w:tc>
      </w:tr>
      <w:tr w:rsidR="006B0CF2" w14:paraId="220B8B9A" w14:textId="77777777" w:rsidTr="0017398E">
        <w:trPr>
          <w:trHeight w:val="645"/>
        </w:trPr>
        <w:tc>
          <w:tcPr>
            <w:tcW w:w="9638" w:type="dxa"/>
          </w:tcPr>
          <w:p w14:paraId="2DEAC16F" w14:textId="4617AB5F" w:rsidR="006B0CF2" w:rsidRPr="00B531AA" w:rsidRDefault="006B0CF2" w:rsidP="0017398E">
            <w:pPr>
              <w:jc w:val="center"/>
            </w:pPr>
            <w:r w:rsidRPr="006B0CF2">
              <w:rPr>
                <w:noProof/>
              </w:rPr>
              <w:lastRenderedPageBreak/>
              <w:drawing>
                <wp:inline distT="0" distB="0" distL="0" distR="0" wp14:anchorId="573BC150" wp14:editId="2A73FA59">
                  <wp:extent cx="4349873" cy="2553419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383" cy="256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5B" w14:paraId="5FD5FB18" w14:textId="77777777" w:rsidTr="0054145B">
        <w:trPr>
          <w:trHeight w:val="343"/>
        </w:trPr>
        <w:tc>
          <w:tcPr>
            <w:tcW w:w="9638" w:type="dxa"/>
          </w:tcPr>
          <w:p w14:paraId="31DF553E" w14:textId="7ACE49D8" w:rsidR="0054145B" w:rsidRPr="006B0CF2" w:rsidRDefault="0054145B" w:rsidP="0054145B">
            <w:r w:rsidRPr="0054145B">
              <w:rPr>
                <w:i/>
              </w:rPr>
              <w:t>Foto: Vegkart</w:t>
            </w:r>
          </w:p>
        </w:tc>
      </w:tr>
    </w:tbl>
    <w:p w14:paraId="64A37EEB" w14:textId="5A97F9CA" w:rsidR="007A55EF" w:rsidRDefault="007A55EF" w:rsidP="007A55EF">
      <w:pPr>
        <w:pStyle w:val="Overskrift3"/>
      </w:pPr>
      <w:bookmarkStart w:id="14" w:name="_Ref88583178"/>
      <w:r>
        <w:t>Gate over kommunegrensen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7A55EF" w14:paraId="5A2FB05F" w14:textId="77777777" w:rsidTr="0017398E">
        <w:trPr>
          <w:trHeight w:val="645"/>
        </w:trPr>
        <w:tc>
          <w:tcPr>
            <w:tcW w:w="9638" w:type="dxa"/>
          </w:tcPr>
          <w:p w14:paraId="6F48E2BF" w14:textId="7177544A" w:rsidR="007A55EF" w:rsidRDefault="007A55EF" w:rsidP="00173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 xml:space="preserve">For veger som krysser kommunegrensen er det ikke nødvendigvis slik at vegen har samme navn i de to kommunene </w:t>
            </w:r>
            <w:r w:rsidR="004B3B2E">
              <w:rPr>
                <w:rFonts w:cstheme="minorHAnsi"/>
                <w:szCs w:val="18"/>
              </w:rPr>
              <w:t xml:space="preserve">vegen går igjennom. Eksempelet nedenfor viser at rv. 25 heter </w:t>
            </w:r>
            <w:r w:rsidR="00E9721E">
              <w:rPr>
                <w:rFonts w:cstheme="minorHAnsi"/>
                <w:szCs w:val="18"/>
              </w:rPr>
              <w:t>«</w:t>
            </w:r>
            <w:proofErr w:type="spellStart"/>
            <w:r w:rsidR="004B3B2E">
              <w:rPr>
                <w:rFonts w:cstheme="minorHAnsi"/>
                <w:szCs w:val="18"/>
              </w:rPr>
              <w:t>Vangsvegen</w:t>
            </w:r>
            <w:proofErr w:type="spellEnd"/>
            <w:r w:rsidR="00E9721E">
              <w:rPr>
                <w:rFonts w:cstheme="minorHAnsi"/>
                <w:szCs w:val="18"/>
              </w:rPr>
              <w:t>»</w:t>
            </w:r>
            <w:r w:rsidR="004B3B2E">
              <w:rPr>
                <w:rFonts w:cstheme="minorHAnsi"/>
                <w:szCs w:val="18"/>
              </w:rPr>
              <w:t xml:space="preserve"> i Hamar kommune. Når den krysser grensa til Løten kommune, så heter den </w:t>
            </w:r>
            <w:r w:rsidR="00E9721E">
              <w:rPr>
                <w:rFonts w:cstheme="minorHAnsi"/>
                <w:szCs w:val="18"/>
              </w:rPr>
              <w:t>«</w:t>
            </w:r>
            <w:r w:rsidR="004B3B2E">
              <w:rPr>
                <w:rFonts w:cstheme="minorHAnsi"/>
                <w:szCs w:val="18"/>
              </w:rPr>
              <w:t>Chausseen</w:t>
            </w:r>
            <w:r w:rsidR="00E9721E">
              <w:rPr>
                <w:rFonts w:cstheme="minorHAnsi"/>
                <w:szCs w:val="18"/>
              </w:rPr>
              <w:t>»</w:t>
            </w:r>
            <w:r w:rsidR="004B3B2E">
              <w:rPr>
                <w:rFonts w:cstheme="minorHAnsi"/>
                <w:szCs w:val="18"/>
              </w:rPr>
              <w:t>.</w:t>
            </w:r>
          </w:p>
        </w:tc>
      </w:tr>
      <w:tr w:rsidR="007A55EF" w14:paraId="5025DEE1" w14:textId="77777777" w:rsidTr="0017398E">
        <w:trPr>
          <w:trHeight w:val="645"/>
        </w:trPr>
        <w:tc>
          <w:tcPr>
            <w:tcW w:w="9638" w:type="dxa"/>
          </w:tcPr>
          <w:p w14:paraId="728E176E" w14:textId="572E3FCB" w:rsidR="007A55EF" w:rsidRPr="00B531AA" w:rsidRDefault="00932CB1" w:rsidP="007E5D96">
            <w:r>
              <w:t xml:space="preserve"> </w:t>
            </w:r>
            <w:r w:rsidR="005E5FF6">
              <w:t xml:space="preserve"> </w:t>
            </w:r>
            <w:r w:rsidR="007E5D96" w:rsidRPr="007E5D96">
              <w:rPr>
                <w:noProof/>
              </w:rPr>
              <w:drawing>
                <wp:inline distT="0" distB="0" distL="0" distR="0" wp14:anchorId="35B18670" wp14:editId="7EF72158">
                  <wp:extent cx="2745690" cy="1725283"/>
                  <wp:effectExtent l="0" t="0" r="0" b="889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051" cy="17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5E5FF6" w:rsidRPr="005E5FF6">
              <w:rPr>
                <w:noProof/>
              </w:rPr>
              <w:drawing>
                <wp:inline distT="0" distB="0" distL="0" distR="0" wp14:anchorId="7BD933F9" wp14:editId="3A3E57C7">
                  <wp:extent cx="2794959" cy="1746491"/>
                  <wp:effectExtent l="0" t="0" r="5715" b="635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81" cy="17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5EF" w14:paraId="6C14D954" w14:textId="77777777" w:rsidTr="0017398E">
        <w:trPr>
          <w:trHeight w:val="343"/>
        </w:trPr>
        <w:tc>
          <w:tcPr>
            <w:tcW w:w="9638" w:type="dxa"/>
          </w:tcPr>
          <w:p w14:paraId="57E44AC2" w14:textId="77777777" w:rsidR="007A55EF" w:rsidRPr="006B0CF2" w:rsidRDefault="007A55EF" w:rsidP="0017398E">
            <w:r w:rsidRPr="0054145B">
              <w:rPr>
                <w:i/>
              </w:rPr>
              <w:t>Foto: Vegkart</w:t>
            </w:r>
          </w:p>
        </w:tc>
      </w:tr>
    </w:tbl>
    <w:p w14:paraId="3E01C27A" w14:textId="38F0DB3A" w:rsidR="006F249F" w:rsidRDefault="006F249F" w:rsidP="006F249F">
      <w:pPr>
        <w:pStyle w:val="Overskrift3"/>
      </w:pPr>
      <w:bookmarkStart w:id="15" w:name="_Ref88585236"/>
      <w:r>
        <w:t>Gate på gang- og sykkelveg</w:t>
      </w:r>
      <w:bookmarkEnd w:id="1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6F249F" w14:paraId="4C0CD975" w14:textId="77777777" w:rsidTr="0781F35E">
        <w:trPr>
          <w:trHeight w:val="645"/>
        </w:trPr>
        <w:tc>
          <w:tcPr>
            <w:tcW w:w="9638" w:type="dxa"/>
          </w:tcPr>
          <w:p w14:paraId="648E8EE5" w14:textId="3FB4CAEE" w:rsidR="006F249F" w:rsidRPr="009915D6" w:rsidRDefault="006F249F" w:rsidP="0017398E">
            <w:r>
              <w:t xml:space="preserve">I noen tilfeller må man kjøre på en gang- og sykkelveg for å </w:t>
            </w:r>
            <w:r w:rsidR="1BC6EC31">
              <w:t>komme til en adresse. Rettigheten til å gjøre dette er da regulert vha. skilt. En slik gang- og sykkelveg kan være en sideveg</w:t>
            </w:r>
            <w:r w:rsidR="07CF4862">
              <w:t xml:space="preserve"> til en </w:t>
            </w:r>
            <w:r w:rsidR="07CF4862" w:rsidRPr="0781F35E">
              <w:rPr>
                <w:i/>
                <w:iCs/>
              </w:rPr>
              <w:t>Gate</w:t>
            </w:r>
            <w:r w:rsidR="12AAF391">
              <w:t xml:space="preserve">, eller den kan ha fått et helt eget navn. I dette eksempelet </w:t>
            </w:r>
            <w:r w:rsidR="16DFCEBE">
              <w:t xml:space="preserve">har gang- og sykkelvegen som går parallelt med </w:t>
            </w:r>
            <w:r w:rsidR="138761CF">
              <w:t>«Fyllingsdalsvegen»</w:t>
            </w:r>
            <w:r w:rsidR="16DFCEBE">
              <w:t xml:space="preserve"> fått </w:t>
            </w:r>
            <w:r w:rsidR="07CF4862">
              <w:t xml:space="preserve">eget </w:t>
            </w:r>
            <w:r w:rsidR="16DFCEBE">
              <w:t>navn</w:t>
            </w:r>
            <w:r w:rsidR="07CF4862">
              <w:t>,</w:t>
            </w:r>
            <w:r w:rsidR="16DFCEBE">
              <w:t xml:space="preserve"> </w:t>
            </w:r>
            <w:r w:rsidR="23CFC16E">
              <w:t xml:space="preserve">«Vestre </w:t>
            </w:r>
            <w:r w:rsidR="138761CF">
              <w:t>S</w:t>
            </w:r>
            <w:r w:rsidR="23CFC16E">
              <w:t xml:space="preserve">ikthaugen». </w:t>
            </w:r>
            <w:r w:rsidR="07CF4862">
              <w:t>De som bor her</w:t>
            </w:r>
            <w:r w:rsidR="1972CB55">
              <w:t>,</w:t>
            </w:r>
            <w:r w:rsidR="07CF4862">
              <w:t xml:space="preserve"> har adresse til gang- og sykkelvegen.</w:t>
            </w:r>
          </w:p>
        </w:tc>
      </w:tr>
      <w:tr w:rsidR="006F249F" w14:paraId="10FDDC84" w14:textId="77777777" w:rsidTr="0781F35E">
        <w:trPr>
          <w:trHeight w:val="645"/>
        </w:trPr>
        <w:tc>
          <w:tcPr>
            <w:tcW w:w="9638" w:type="dxa"/>
          </w:tcPr>
          <w:p w14:paraId="23FF376B" w14:textId="728E25A8" w:rsidR="006F249F" w:rsidRPr="00B531AA" w:rsidRDefault="00152CF3" w:rsidP="00152CF3">
            <w:r w:rsidRPr="00152CF3">
              <w:rPr>
                <w:noProof/>
              </w:rPr>
              <w:lastRenderedPageBreak/>
              <w:drawing>
                <wp:inline distT="0" distB="0" distL="0" distR="0" wp14:anchorId="5288AB05" wp14:editId="7F7B3020">
                  <wp:extent cx="2510287" cy="1890313"/>
                  <wp:effectExtent l="0" t="0" r="4445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049" cy="192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2F07DC" w:rsidRPr="002F07DC">
              <w:rPr>
                <w:noProof/>
              </w:rPr>
              <w:drawing>
                <wp:inline distT="0" distB="0" distL="0" distR="0" wp14:anchorId="52479025" wp14:editId="0106A393">
                  <wp:extent cx="3320897" cy="1811739"/>
                  <wp:effectExtent l="0" t="0" r="0" b="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720" cy="182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49F" w14:paraId="2E3A6086" w14:textId="77777777" w:rsidTr="0781F35E">
        <w:trPr>
          <w:trHeight w:val="343"/>
        </w:trPr>
        <w:tc>
          <w:tcPr>
            <w:tcW w:w="9638" w:type="dxa"/>
          </w:tcPr>
          <w:p w14:paraId="760162DB" w14:textId="798D1D6D" w:rsidR="006F249F" w:rsidRPr="006B0CF2" w:rsidRDefault="006F249F" w:rsidP="0017398E">
            <w:r w:rsidRPr="0054145B">
              <w:rPr>
                <w:i/>
              </w:rPr>
              <w:t>Foto: Vegkart</w:t>
            </w:r>
            <w:r w:rsidR="002F07DC">
              <w:rPr>
                <w:i/>
              </w:rPr>
              <w:t xml:space="preserve"> og </w:t>
            </w:r>
            <w:proofErr w:type="spellStart"/>
            <w:r w:rsidR="002F07DC">
              <w:rPr>
                <w:i/>
              </w:rPr>
              <w:t>Vegbilder</w:t>
            </w:r>
            <w:proofErr w:type="spellEnd"/>
          </w:p>
        </w:tc>
      </w:tr>
    </w:tbl>
    <w:p w14:paraId="7354AB41" w14:textId="79DE25A0" w:rsidR="00A83F9E" w:rsidRDefault="00A83F9E" w:rsidP="00A83F9E">
      <w:pPr>
        <w:pStyle w:val="Overskrift1"/>
        <w:rPr>
          <w:lang w:eastAsia="nb-NO"/>
        </w:rPr>
      </w:pPr>
      <w:bookmarkStart w:id="16" w:name="_Ref98673929"/>
      <w:bookmarkStart w:id="17" w:name="_Toc98702505"/>
      <w:r>
        <w:rPr>
          <w:lang w:eastAsia="nb-NO"/>
        </w:rPr>
        <w:t>Relasjoner</w:t>
      </w:r>
      <w:bookmarkEnd w:id="16"/>
      <w:bookmarkEnd w:id="17"/>
      <w:r>
        <w:rPr>
          <w:lang w:eastAsia="nb-NO"/>
        </w:rPr>
        <w:t xml:space="preserve"> </w:t>
      </w:r>
      <w:bookmarkEnd w:id="10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Gate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Gate inngår</w:t>
      </w:r>
      <w:r w:rsidR="00EA59C4">
        <w:t xml:space="preserve"> som morobjekt og der </w:t>
      </w:r>
      <w:r w:rsidR="00EA59C4" w:rsidRPr="004B63C9">
        <w:t>Gate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0869DFF6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352ED0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538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Gate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3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Asso</w:t>
            </w:r>
            <w:proofErr w:type="spellEnd"/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536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Kommune 2019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699</w:t>
            </w:r>
          </w:p>
        </w:tc>
      </w:tr>
      <w:tr w:rsidR="00C67824" w14:paraId="463D8F1B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4D899B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538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48EBB3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Gate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2B0A80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E2B3B8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B98B211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BF41D3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F11245E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FACE0E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1568</w:t>
            </w:r>
          </w:p>
        </w:tc>
      </w:tr>
      <w:tr w:rsidR="00C67824" w14:paraId="24BC5DBC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2A7E2B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538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DB058A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Gate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145A28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3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77A2203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Asso</w:t>
            </w:r>
            <w:proofErr w:type="spellEnd"/>
          </w:p>
        </w:tc>
        <w:tc>
          <w:tcPr>
            <w:tcW w:w="1234" w:type="dxa"/>
            <w:shd w:val="clear" w:color="auto" w:fill="F2F2F2" w:themeFill="background1" w:themeFillShade="F2"/>
          </w:tcPr>
          <w:p w14:paraId="0377B3A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234742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Kommune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158A527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0C4B0B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2184</w:t>
            </w:r>
          </w:p>
        </w:tc>
      </w:tr>
    </w:tbl>
    <w:p w14:paraId="32DFE916" w14:textId="45C904FF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352ED0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893623">
        <w:t>d</w:t>
      </w:r>
      <w:r>
        <w:t xml:space="preserve">atterobjekt» for vegobjekttype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8" w:name="_Toc98702506"/>
      <w:r>
        <w:rPr>
          <w:rFonts w:eastAsia="Times New Roman"/>
          <w:lang w:eastAsia="nb-NO"/>
        </w:rPr>
        <w:lastRenderedPageBreak/>
        <w:t>Egenskapstyper</w:t>
      </w:r>
      <w:bookmarkEnd w:id="18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9" w:name="_Ref47612010"/>
      <w:r>
        <w:rPr>
          <w:rFonts w:eastAsia="Times New Roman"/>
          <w:lang w:eastAsia="nb-NO"/>
        </w:rPr>
        <w:t>Standard egenskapstyper</w:t>
      </w:r>
      <w:bookmarkEnd w:id="19"/>
    </w:p>
    <w:p w14:paraId="1B4FB1CE" w14:textId="497FC9CD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informasjon om </w:t>
      </w:r>
      <w:proofErr w:type="spellStart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vegobjektet</w:t>
      </w:r>
      <w:proofErr w:type="spellEnd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352ED0">
        <w:t xml:space="preserve">Tabell </w:t>
      </w:r>
      <w:r w:rsidR="00352ED0">
        <w:rPr>
          <w:noProof/>
        </w:rPr>
        <w:t>6</w:t>
      </w:r>
      <w:r w:rsidR="00352ED0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Gate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2822EF0C" w:rsidR="003A2AA7" w:rsidRDefault="00337A07">
      <w:pPr>
        <w:pStyle w:val="Bildetekst"/>
        <w:keepNext/>
      </w:pPr>
      <w:bookmarkStart w:id="20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52ED0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52ED0">
        <w:rPr>
          <w:noProof/>
        </w:rPr>
        <w:t>1</w:t>
      </w:r>
      <w:r>
        <w:rPr>
          <w:noProof/>
        </w:rPr>
        <w:fldChar w:fldCharType="end"/>
      </w:r>
      <w:bookmarkEnd w:id="20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1F71A0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1F71A0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1F71A0" w:rsidRDefault="00581FDC" w:rsidP="00FA38AF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1F71A0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1F71A0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1F71A0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Sideveg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1F71A0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1F71A0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1F71A0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1F71A0" w:rsidRDefault="00337A07" w:rsidP="00FA38AF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om en veglenke er sideveg og dermed bruker adresser fra lenken den er sideveg fra. Dersom ikke oppgitt, gir det "Nei"- alternativet, </w:t>
            </w: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dvs</w:t>
            </w:r>
            <w:proofErr w:type="spellEnd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"Ikke sideveg". Merknad registrering: </w:t>
            </w:r>
            <w:proofErr w:type="gram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å angi hvis Ja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1F71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9793</w:t>
            </w:r>
          </w:p>
        </w:tc>
      </w:tr>
      <w:tr w:rsidR="003A2AA7" w:rsidRPr="001F71A0" w14:paraId="2396A75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64B56F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914FBF" w14:textId="77777777" w:rsidR="003A2AA7" w:rsidRPr="001F71A0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AD25DA" w14:textId="77777777" w:rsidR="003A2AA7" w:rsidRPr="001F71A0" w:rsidRDefault="003A2AA7" w:rsidP="00FA38AF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9229BD" w14:textId="77777777" w:rsidR="003A2AA7" w:rsidRPr="001F71A0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57EFC9" w14:textId="77777777" w:rsidR="003A2AA7" w:rsidRPr="001F71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15943</w:t>
            </w:r>
          </w:p>
        </w:tc>
      </w:tr>
      <w:tr w:rsidR="003A2AA7" w:rsidRPr="001F71A0" w14:paraId="4002258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9FA793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EC97DB" w14:textId="77777777" w:rsidR="003A2AA7" w:rsidRPr="001F71A0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8A8426" w14:textId="77777777" w:rsidR="003A2AA7" w:rsidRPr="001F71A0" w:rsidRDefault="003A2AA7" w:rsidP="00FA38AF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FC8C9B" w14:textId="77777777" w:rsidR="003A2AA7" w:rsidRPr="001F71A0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AAF83E" w14:textId="77777777" w:rsidR="003A2AA7" w:rsidRPr="001F71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15944</w:t>
            </w:r>
          </w:p>
        </w:tc>
      </w:tr>
      <w:tr w:rsidR="003A2AA7" w:rsidRPr="001F71A0" w14:paraId="11AE8E3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65D4E7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Gatekode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A5723E" w14:textId="77777777" w:rsidR="003A2AA7" w:rsidRPr="001F71A0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1C8394" w14:textId="77777777" w:rsidR="003A2AA7" w:rsidRPr="001F71A0" w:rsidRDefault="00337A07" w:rsidP="00FA38AF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 xml:space="preserve">1: </w:t>
            </w:r>
            <w:proofErr w:type="gramStart"/>
            <w:r w:rsidRPr="001F71A0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1F71A0">
              <w:rPr>
                <w:rFonts w:eastAsia="Times New Roman" w:cstheme="minorHAnsi"/>
                <w:szCs w:val="20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F06A14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Nummer som entydig identifiserer adresserbare </w:t>
            </w:r>
            <w:proofErr w:type="spell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veglenker</w:t>
            </w:r>
            <w:proofErr w:type="spellEnd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i matrikkelen. For hvert adressenavn (gatenavn) skal det </w:t>
            </w:r>
            <w:proofErr w:type="gramStart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således</w:t>
            </w:r>
            <w:proofErr w:type="gramEnd"/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foreligge en adressekode, jf. matrikkelforskriften § 51.2. Merknad: Adressekode er unik innenfor kommunen.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226CA4" w14:textId="77777777" w:rsidR="003A2AA7" w:rsidRPr="001F71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4588</w:t>
            </w:r>
          </w:p>
        </w:tc>
      </w:tr>
      <w:tr w:rsidR="003A2AA7" w:rsidRPr="001F71A0" w14:paraId="184BAC0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92CE7C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Gatenavn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086A93" w14:textId="77777777" w:rsidR="003A2AA7" w:rsidRPr="001F71A0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ED693D" w14:textId="77777777" w:rsidR="003A2AA7" w:rsidRPr="001F71A0" w:rsidRDefault="00337A07" w:rsidP="00FA38AF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1F71A0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1F71A0">
              <w:rPr>
                <w:rFonts w:eastAsia="Times New Roman" w:cstheme="minorHAnsi"/>
                <w:szCs w:val="20"/>
                <w:lang w:eastAsia="nb-NO"/>
              </w:rPr>
              <w:t>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EB08D9" w14:textId="77777777" w:rsidR="003A2AA7" w:rsidRPr="001F71A0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Navn på veglenke i matrikkelen (matrikkelforskriften § 2e).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BF55CF" w14:textId="77777777" w:rsidR="003A2AA7" w:rsidRPr="001F71A0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1F71A0">
              <w:rPr>
                <w:rFonts w:eastAsia="Times New Roman" w:cstheme="minorHAnsi"/>
                <w:color w:val="000000"/>
                <w:szCs w:val="20"/>
                <w:lang w:eastAsia="nb-NO"/>
              </w:rPr>
              <w:t>4589</w:t>
            </w:r>
          </w:p>
        </w:tc>
      </w:tr>
    </w:tbl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1" w:name="_Ref47612162"/>
      <w:r>
        <w:rPr>
          <w:rFonts w:eastAsia="Times New Roman"/>
          <w:lang w:eastAsia="nb-NO"/>
        </w:rPr>
        <w:t>Geometriegenskapstyper (egengeometri)</w:t>
      </w:r>
      <w:bookmarkEnd w:id="21"/>
    </w:p>
    <w:p w14:paraId="3CA54DCC" w14:textId="77777777" w:rsidR="00893623" w:rsidRDefault="00893623" w:rsidP="00893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267703">
        <w:rPr>
          <w:lang w:eastAsia="nb-NO"/>
        </w:rPr>
        <w:t>Vegobjekttypen har ikke geometriegenskapstyper.</w:t>
      </w:r>
    </w:p>
    <w:p w14:paraId="0E0DA5FB" w14:textId="77777777" w:rsidR="00893623" w:rsidRDefault="00893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69B30877" w14:textId="035D3F97" w:rsidR="003A2AA7" w:rsidRDefault="003A2AA7"/>
    <w:p w14:paraId="27408CD9" w14:textId="65C90980" w:rsidR="003A2AA7" w:rsidRDefault="00337A07">
      <w:pPr>
        <w:pStyle w:val="Overskrift1"/>
      </w:pPr>
      <w:bookmarkStart w:id="22" w:name="_Ref47622660"/>
      <w:bookmarkStart w:id="23" w:name="_Toc98702507"/>
      <w:r>
        <w:lastRenderedPageBreak/>
        <w:t>UML-modell</w:t>
      </w:r>
      <w:bookmarkEnd w:id="22"/>
      <w:bookmarkEnd w:id="23"/>
    </w:p>
    <w:p w14:paraId="2218BBBF" w14:textId="3CCC79E0" w:rsidR="003A2AA7" w:rsidRDefault="00337A07">
      <w:pPr>
        <w:pStyle w:val="Overskrift2"/>
      </w:pPr>
      <w:bookmarkStart w:id="24" w:name="_Ref47622764"/>
      <w:r>
        <w:t xml:space="preserve">Relasjoner </w:t>
      </w:r>
      <w:r w:rsidR="006034F1">
        <w:t>(</w:t>
      </w:r>
      <w:r>
        <w:t>mor-datter</w:t>
      </w:r>
      <w:bookmarkEnd w:id="24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6A965E64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34123273">
            <wp:extent cx="5886000" cy="2822400"/>
            <wp:effectExtent l="0" t="0" r="635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28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25B016D8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093E5AC6">
            <wp:extent cx="2494800" cy="1616400"/>
            <wp:effectExtent l="0" t="0" r="1270" b="317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9DC" w14:textId="77777777" w:rsidR="003A2AA7" w:rsidRDefault="00337A07">
      <w:pPr>
        <w:pStyle w:val="Overskrift2"/>
      </w:pPr>
      <w:bookmarkStart w:id="25" w:name="_Ref47622719"/>
      <w:r>
        <w:t>Tillatte verdier</w:t>
      </w:r>
      <w:bookmarkEnd w:id="25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6EA12F5">
            <wp:extent cx="3844800" cy="1242000"/>
            <wp:effectExtent l="0" t="0" r="381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6329" w14:textId="77777777" w:rsidR="003A2AA7" w:rsidRDefault="003A2AA7"/>
    <w:sectPr w:rsidR="003A2AA7" w:rsidSect="00B327A8"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2240A" w14:textId="77777777" w:rsidR="002C761B" w:rsidRDefault="002C761B">
      <w:pPr>
        <w:spacing w:after="0"/>
      </w:pPr>
      <w:r>
        <w:separator/>
      </w:r>
    </w:p>
  </w:endnote>
  <w:endnote w:type="continuationSeparator" w:id="0">
    <w:p w14:paraId="608DB210" w14:textId="77777777" w:rsidR="002C761B" w:rsidRDefault="002C761B">
      <w:pPr>
        <w:spacing w:after="0"/>
      </w:pPr>
      <w:r>
        <w:continuationSeparator/>
      </w:r>
    </w:p>
  </w:endnote>
  <w:endnote w:type="continuationNotice" w:id="1">
    <w:p w14:paraId="6CF0DA9F" w14:textId="77777777" w:rsidR="002C761B" w:rsidRDefault="002C761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65D57" w14:textId="77777777" w:rsidR="002C761B" w:rsidRDefault="002C761B">
      <w:pPr>
        <w:spacing w:after="0"/>
      </w:pPr>
      <w:r>
        <w:separator/>
      </w:r>
    </w:p>
  </w:footnote>
  <w:footnote w:type="continuationSeparator" w:id="0">
    <w:p w14:paraId="45016528" w14:textId="77777777" w:rsidR="002C761B" w:rsidRDefault="002C761B">
      <w:pPr>
        <w:spacing w:after="0"/>
      </w:pPr>
      <w:r>
        <w:continuationSeparator/>
      </w:r>
    </w:p>
  </w:footnote>
  <w:footnote w:type="continuationNotice" w:id="1">
    <w:p w14:paraId="4BFDA695" w14:textId="77777777" w:rsidR="002C761B" w:rsidRDefault="002C761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B37D6"/>
    <w:multiLevelType w:val="hybridMultilevel"/>
    <w:tmpl w:val="9F9CAAEE"/>
    <w:lvl w:ilvl="0" w:tplc="00535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87970"/>
    <w:multiLevelType w:val="hybridMultilevel"/>
    <w:tmpl w:val="374E2550"/>
    <w:lvl w:ilvl="0" w:tplc="02635569">
      <w:start w:val="1"/>
      <w:numFmt w:val="decimal"/>
      <w:lvlText w:val="%1."/>
      <w:lvlJc w:val="left"/>
      <w:pPr>
        <w:ind w:left="720" w:hanging="360"/>
      </w:pPr>
    </w:lvl>
    <w:lvl w:ilvl="1" w:tplc="02635569" w:tentative="1">
      <w:start w:val="1"/>
      <w:numFmt w:val="lowerLetter"/>
      <w:lvlText w:val="%2."/>
      <w:lvlJc w:val="left"/>
      <w:pPr>
        <w:ind w:left="1440" w:hanging="360"/>
      </w:pPr>
    </w:lvl>
    <w:lvl w:ilvl="2" w:tplc="02635569" w:tentative="1">
      <w:start w:val="1"/>
      <w:numFmt w:val="lowerRoman"/>
      <w:lvlText w:val="%3."/>
      <w:lvlJc w:val="right"/>
      <w:pPr>
        <w:ind w:left="2160" w:hanging="180"/>
      </w:pPr>
    </w:lvl>
    <w:lvl w:ilvl="3" w:tplc="02635569" w:tentative="1">
      <w:start w:val="1"/>
      <w:numFmt w:val="decimal"/>
      <w:lvlText w:val="%4."/>
      <w:lvlJc w:val="left"/>
      <w:pPr>
        <w:ind w:left="2880" w:hanging="360"/>
      </w:pPr>
    </w:lvl>
    <w:lvl w:ilvl="4" w:tplc="02635569" w:tentative="1">
      <w:start w:val="1"/>
      <w:numFmt w:val="lowerLetter"/>
      <w:lvlText w:val="%5."/>
      <w:lvlJc w:val="left"/>
      <w:pPr>
        <w:ind w:left="3600" w:hanging="360"/>
      </w:pPr>
    </w:lvl>
    <w:lvl w:ilvl="5" w:tplc="02635569" w:tentative="1">
      <w:start w:val="1"/>
      <w:numFmt w:val="lowerRoman"/>
      <w:lvlText w:val="%6."/>
      <w:lvlJc w:val="right"/>
      <w:pPr>
        <w:ind w:left="4320" w:hanging="180"/>
      </w:pPr>
    </w:lvl>
    <w:lvl w:ilvl="6" w:tplc="02635569" w:tentative="1">
      <w:start w:val="1"/>
      <w:numFmt w:val="decimal"/>
      <w:lvlText w:val="%7."/>
      <w:lvlJc w:val="left"/>
      <w:pPr>
        <w:ind w:left="5040" w:hanging="360"/>
      </w:pPr>
    </w:lvl>
    <w:lvl w:ilvl="7" w:tplc="02635569" w:tentative="1">
      <w:start w:val="1"/>
      <w:numFmt w:val="lowerLetter"/>
      <w:lvlText w:val="%8."/>
      <w:lvlJc w:val="left"/>
      <w:pPr>
        <w:ind w:left="5760" w:hanging="360"/>
      </w:pPr>
    </w:lvl>
    <w:lvl w:ilvl="8" w:tplc="02635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3764"/>
    <w:rsid w:val="0002457D"/>
    <w:rsid w:val="00043530"/>
    <w:rsid w:val="00045CC5"/>
    <w:rsid w:val="00046087"/>
    <w:rsid w:val="00056274"/>
    <w:rsid w:val="00065FE7"/>
    <w:rsid w:val="000679BD"/>
    <w:rsid w:val="00092D38"/>
    <w:rsid w:val="000A7A81"/>
    <w:rsid w:val="000B15A4"/>
    <w:rsid w:val="000C0D3E"/>
    <w:rsid w:val="000C33AA"/>
    <w:rsid w:val="000D3161"/>
    <w:rsid w:val="000D5A69"/>
    <w:rsid w:val="000D7A75"/>
    <w:rsid w:val="000E0074"/>
    <w:rsid w:val="000E0985"/>
    <w:rsid w:val="000E134D"/>
    <w:rsid w:val="000E5125"/>
    <w:rsid w:val="000F426B"/>
    <w:rsid w:val="000F614C"/>
    <w:rsid w:val="00101285"/>
    <w:rsid w:val="00113078"/>
    <w:rsid w:val="00136A21"/>
    <w:rsid w:val="00152CF3"/>
    <w:rsid w:val="0015309C"/>
    <w:rsid w:val="00160F57"/>
    <w:rsid w:val="00174E44"/>
    <w:rsid w:val="00183D54"/>
    <w:rsid w:val="00185FF1"/>
    <w:rsid w:val="001A1C63"/>
    <w:rsid w:val="001A34EF"/>
    <w:rsid w:val="001B4313"/>
    <w:rsid w:val="001D6EFD"/>
    <w:rsid w:val="001E2AB4"/>
    <w:rsid w:val="001F1157"/>
    <w:rsid w:val="001F71A0"/>
    <w:rsid w:val="00200C76"/>
    <w:rsid w:val="00211ADE"/>
    <w:rsid w:val="00213C96"/>
    <w:rsid w:val="00224AFF"/>
    <w:rsid w:val="00225DBD"/>
    <w:rsid w:val="002263FC"/>
    <w:rsid w:val="002320F3"/>
    <w:rsid w:val="00232B6D"/>
    <w:rsid w:val="0023548B"/>
    <w:rsid w:val="00245609"/>
    <w:rsid w:val="00260436"/>
    <w:rsid w:val="0027038B"/>
    <w:rsid w:val="00276862"/>
    <w:rsid w:val="002876A9"/>
    <w:rsid w:val="00293A6B"/>
    <w:rsid w:val="002C1B18"/>
    <w:rsid w:val="002C3451"/>
    <w:rsid w:val="002C761B"/>
    <w:rsid w:val="002C7D80"/>
    <w:rsid w:val="002E1D38"/>
    <w:rsid w:val="002F07DC"/>
    <w:rsid w:val="002F1E10"/>
    <w:rsid w:val="002F4151"/>
    <w:rsid w:val="0032209E"/>
    <w:rsid w:val="00327774"/>
    <w:rsid w:val="0033358C"/>
    <w:rsid w:val="00334434"/>
    <w:rsid w:val="00337A07"/>
    <w:rsid w:val="00352ED0"/>
    <w:rsid w:val="0035313C"/>
    <w:rsid w:val="003566B7"/>
    <w:rsid w:val="003A1471"/>
    <w:rsid w:val="003A2AA7"/>
    <w:rsid w:val="003A67EE"/>
    <w:rsid w:val="003B35DC"/>
    <w:rsid w:val="003B5244"/>
    <w:rsid w:val="003B67E6"/>
    <w:rsid w:val="003C4048"/>
    <w:rsid w:val="003D2C11"/>
    <w:rsid w:val="003D610F"/>
    <w:rsid w:val="003D756D"/>
    <w:rsid w:val="003E0616"/>
    <w:rsid w:val="003E3DFF"/>
    <w:rsid w:val="003E56EA"/>
    <w:rsid w:val="003E5F67"/>
    <w:rsid w:val="004032D8"/>
    <w:rsid w:val="004111C6"/>
    <w:rsid w:val="00443480"/>
    <w:rsid w:val="004468A3"/>
    <w:rsid w:val="00454A59"/>
    <w:rsid w:val="00455D6A"/>
    <w:rsid w:val="004673E2"/>
    <w:rsid w:val="00485C48"/>
    <w:rsid w:val="004A15BA"/>
    <w:rsid w:val="004A7425"/>
    <w:rsid w:val="004B3B2E"/>
    <w:rsid w:val="004B63C9"/>
    <w:rsid w:val="004C58D2"/>
    <w:rsid w:val="004D2BA9"/>
    <w:rsid w:val="004F614D"/>
    <w:rsid w:val="00500DF4"/>
    <w:rsid w:val="00536A17"/>
    <w:rsid w:val="0054145B"/>
    <w:rsid w:val="0054649C"/>
    <w:rsid w:val="00556826"/>
    <w:rsid w:val="00567D25"/>
    <w:rsid w:val="00576C9F"/>
    <w:rsid w:val="0057708C"/>
    <w:rsid w:val="00581823"/>
    <w:rsid w:val="00581FDC"/>
    <w:rsid w:val="00593B38"/>
    <w:rsid w:val="005A728C"/>
    <w:rsid w:val="005B1EE0"/>
    <w:rsid w:val="005C64A1"/>
    <w:rsid w:val="005E5FF6"/>
    <w:rsid w:val="0060167D"/>
    <w:rsid w:val="006034F1"/>
    <w:rsid w:val="0061139C"/>
    <w:rsid w:val="00617721"/>
    <w:rsid w:val="00621343"/>
    <w:rsid w:val="00622FFD"/>
    <w:rsid w:val="0062388C"/>
    <w:rsid w:val="006320E2"/>
    <w:rsid w:val="0063447C"/>
    <w:rsid w:val="00640DD1"/>
    <w:rsid w:val="006472D6"/>
    <w:rsid w:val="006557F2"/>
    <w:rsid w:val="00656767"/>
    <w:rsid w:val="00671982"/>
    <w:rsid w:val="00684D49"/>
    <w:rsid w:val="0069125A"/>
    <w:rsid w:val="006A4C3F"/>
    <w:rsid w:val="006B0CF2"/>
    <w:rsid w:val="006C4708"/>
    <w:rsid w:val="006F249F"/>
    <w:rsid w:val="007047A1"/>
    <w:rsid w:val="007133B3"/>
    <w:rsid w:val="00714C55"/>
    <w:rsid w:val="00717931"/>
    <w:rsid w:val="00733C03"/>
    <w:rsid w:val="00737B48"/>
    <w:rsid w:val="00750375"/>
    <w:rsid w:val="00753909"/>
    <w:rsid w:val="00755AF3"/>
    <w:rsid w:val="007679E4"/>
    <w:rsid w:val="00771C88"/>
    <w:rsid w:val="0077257C"/>
    <w:rsid w:val="00775FE1"/>
    <w:rsid w:val="0079667C"/>
    <w:rsid w:val="007A21D4"/>
    <w:rsid w:val="007A55EF"/>
    <w:rsid w:val="007D27D1"/>
    <w:rsid w:val="007E5D96"/>
    <w:rsid w:val="007E7D79"/>
    <w:rsid w:val="00817EB0"/>
    <w:rsid w:val="00823AE7"/>
    <w:rsid w:val="00842EE6"/>
    <w:rsid w:val="00851119"/>
    <w:rsid w:val="00852812"/>
    <w:rsid w:val="008628C0"/>
    <w:rsid w:val="0088747B"/>
    <w:rsid w:val="00893623"/>
    <w:rsid w:val="00895223"/>
    <w:rsid w:val="008964FF"/>
    <w:rsid w:val="008A03E4"/>
    <w:rsid w:val="008C62FB"/>
    <w:rsid w:val="008D20AB"/>
    <w:rsid w:val="008F7F23"/>
    <w:rsid w:val="00923515"/>
    <w:rsid w:val="00926A17"/>
    <w:rsid w:val="00932CB1"/>
    <w:rsid w:val="00934C11"/>
    <w:rsid w:val="00944711"/>
    <w:rsid w:val="009463F7"/>
    <w:rsid w:val="0094641D"/>
    <w:rsid w:val="0096331A"/>
    <w:rsid w:val="00964FC9"/>
    <w:rsid w:val="009721C7"/>
    <w:rsid w:val="00974AAD"/>
    <w:rsid w:val="00983571"/>
    <w:rsid w:val="009915D6"/>
    <w:rsid w:val="00992CDD"/>
    <w:rsid w:val="00996C8D"/>
    <w:rsid w:val="009A79AD"/>
    <w:rsid w:val="009C1B58"/>
    <w:rsid w:val="009C25F5"/>
    <w:rsid w:val="009C389F"/>
    <w:rsid w:val="009D5FBE"/>
    <w:rsid w:val="00A02024"/>
    <w:rsid w:val="00A058B1"/>
    <w:rsid w:val="00A11795"/>
    <w:rsid w:val="00A17835"/>
    <w:rsid w:val="00A24060"/>
    <w:rsid w:val="00A25DE0"/>
    <w:rsid w:val="00A26DD5"/>
    <w:rsid w:val="00A32F2F"/>
    <w:rsid w:val="00A331EA"/>
    <w:rsid w:val="00A34D99"/>
    <w:rsid w:val="00A37931"/>
    <w:rsid w:val="00A40F4A"/>
    <w:rsid w:val="00A41E0E"/>
    <w:rsid w:val="00A42C07"/>
    <w:rsid w:val="00A443B1"/>
    <w:rsid w:val="00A60DEA"/>
    <w:rsid w:val="00A66A2B"/>
    <w:rsid w:val="00A72605"/>
    <w:rsid w:val="00A83F9E"/>
    <w:rsid w:val="00A914A6"/>
    <w:rsid w:val="00A959A7"/>
    <w:rsid w:val="00AA2980"/>
    <w:rsid w:val="00AA495E"/>
    <w:rsid w:val="00AA7A7C"/>
    <w:rsid w:val="00AD60AC"/>
    <w:rsid w:val="00AE5342"/>
    <w:rsid w:val="00AF029C"/>
    <w:rsid w:val="00B022CD"/>
    <w:rsid w:val="00B045F0"/>
    <w:rsid w:val="00B27D47"/>
    <w:rsid w:val="00B327A8"/>
    <w:rsid w:val="00B531AA"/>
    <w:rsid w:val="00B5580B"/>
    <w:rsid w:val="00B56FFA"/>
    <w:rsid w:val="00B629A8"/>
    <w:rsid w:val="00B62D6F"/>
    <w:rsid w:val="00B65646"/>
    <w:rsid w:val="00B67A83"/>
    <w:rsid w:val="00B70446"/>
    <w:rsid w:val="00B81D8D"/>
    <w:rsid w:val="00B9390B"/>
    <w:rsid w:val="00B9576B"/>
    <w:rsid w:val="00BA2AF2"/>
    <w:rsid w:val="00BC2ED4"/>
    <w:rsid w:val="00BC5017"/>
    <w:rsid w:val="00BD0C21"/>
    <w:rsid w:val="00BD7759"/>
    <w:rsid w:val="00C10356"/>
    <w:rsid w:val="00C10CCF"/>
    <w:rsid w:val="00C12BF9"/>
    <w:rsid w:val="00C16CF8"/>
    <w:rsid w:val="00C2001A"/>
    <w:rsid w:val="00C4051D"/>
    <w:rsid w:val="00C53586"/>
    <w:rsid w:val="00C64FD5"/>
    <w:rsid w:val="00C67824"/>
    <w:rsid w:val="00C749D4"/>
    <w:rsid w:val="00C75F28"/>
    <w:rsid w:val="00C8686B"/>
    <w:rsid w:val="00CA1A9C"/>
    <w:rsid w:val="00CB7896"/>
    <w:rsid w:val="00CB7E3C"/>
    <w:rsid w:val="00CD26BA"/>
    <w:rsid w:val="00CE2A9E"/>
    <w:rsid w:val="00CF48E5"/>
    <w:rsid w:val="00CF5CF6"/>
    <w:rsid w:val="00CF6658"/>
    <w:rsid w:val="00D04E0E"/>
    <w:rsid w:val="00D17539"/>
    <w:rsid w:val="00D2798D"/>
    <w:rsid w:val="00D455A9"/>
    <w:rsid w:val="00D46506"/>
    <w:rsid w:val="00D56D9A"/>
    <w:rsid w:val="00D616FB"/>
    <w:rsid w:val="00D66452"/>
    <w:rsid w:val="00D871C8"/>
    <w:rsid w:val="00D9249E"/>
    <w:rsid w:val="00D942B7"/>
    <w:rsid w:val="00DC6239"/>
    <w:rsid w:val="00DE3321"/>
    <w:rsid w:val="00DF1B73"/>
    <w:rsid w:val="00DF7ED0"/>
    <w:rsid w:val="00E127B2"/>
    <w:rsid w:val="00E16602"/>
    <w:rsid w:val="00E17A02"/>
    <w:rsid w:val="00E20306"/>
    <w:rsid w:val="00E25B31"/>
    <w:rsid w:val="00E25FDF"/>
    <w:rsid w:val="00E36F4F"/>
    <w:rsid w:val="00E40E5D"/>
    <w:rsid w:val="00E45498"/>
    <w:rsid w:val="00E462F6"/>
    <w:rsid w:val="00E60B99"/>
    <w:rsid w:val="00E63A76"/>
    <w:rsid w:val="00E64754"/>
    <w:rsid w:val="00E74E38"/>
    <w:rsid w:val="00E9721E"/>
    <w:rsid w:val="00EA59C4"/>
    <w:rsid w:val="00EB1AEF"/>
    <w:rsid w:val="00EC53D2"/>
    <w:rsid w:val="00EE1775"/>
    <w:rsid w:val="00EE1CF7"/>
    <w:rsid w:val="00EE5E46"/>
    <w:rsid w:val="00EF44F6"/>
    <w:rsid w:val="00F05EA7"/>
    <w:rsid w:val="00F0619F"/>
    <w:rsid w:val="00F1510B"/>
    <w:rsid w:val="00F15AC3"/>
    <w:rsid w:val="00F226AA"/>
    <w:rsid w:val="00F229F8"/>
    <w:rsid w:val="00F23D33"/>
    <w:rsid w:val="00F42F59"/>
    <w:rsid w:val="00F50278"/>
    <w:rsid w:val="00F53A94"/>
    <w:rsid w:val="00F54464"/>
    <w:rsid w:val="00F575B1"/>
    <w:rsid w:val="00F6017B"/>
    <w:rsid w:val="00F77723"/>
    <w:rsid w:val="00FA1414"/>
    <w:rsid w:val="00FA2C54"/>
    <w:rsid w:val="00FA38AF"/>
    <w:rsid w:val="00FA4B19"/>
    <w:rsid w:val="00FA52A0"/>
    <w:rsid w:val="00FA713C"/>
    <w:rsid w:val="00FC53DB"/>
    <w:rsid w:val="00FD4DFE"/>
    <w:rsid w:val="00FD4EA1"/>
    <w:rsid w:val="00FE62C0"/>
    <w:rsid w:val="00FF1B66"/>
    <w:rsid w:val="03E9E138"/>
    <w:rsid w:val="0781F35E"/>
    <w:rsid w:val="07CF4862"/>
    <w:rsid w:val="0FEE2ED4"/>
    <w:rsid w:val="11F6A222"/>
    <w:rsid w:val="12AAF391"/>
    <w:rsid w:val="138761CF"/>
    <w:rsid w:val="14B040C1"/>
    <w:rsid w:val="16DFCEBE"/>
    <w:rsid w:val="1972CB55"/>
    <w:rsid w:val="1BC6EC31"/>
    <w:rsid w:val="1CE61272"/>
    <w:rsid w:val="23CFC16E"/>
    <w:rsid w:val="25C279AB"/>
    <w:rsid w:val="274FE9D0"/>
    <w:rsid w:val="2BCE7A64"/>
    <w:rsid w:val="2FB4145C"/>
    <w:rsid w:val="3D22798F"/>
    <w:rsid w:val="3DB5F5AF"/>
    <w:rsid w:val="3E1C86EB"/>
    <w:rsid w:val="3EC53A5C"/>
    <w:rsid w:val="3FFD29F5"/>
    <w:rsid w:val="40AB3EF4"/>
    <w:rsid w:val="45728263"/>
    <w:rsid w:val="48281658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kartverket.no/til-lands/kart/eiendomskart" TargetMode="External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kartverket.no/eiendom/eiendomsgrenser/matrikkelen-norgeseiendomsregiste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Relationship Id="rId10157414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4F5C8-8F0D-453E-99A4-D9EDAEF1F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1897</Words>
  <Characters>10059</Characters>
  <Application>Microsoft Office Word</Application>
  <DocSecurity>0</DocSecurity>
  <Lines>83</Lines>
  <Paragraphs>23</Paragraphs>
  <ScaleCrop>false</ScaleCrop>
  <Company/>
  <LinksUpToDate>false</LinksUpToDate>
  <CharactersWithSpaces>11933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2022-03-20T15:19:00Z</dcterms:created>
  <dcterms:modified xsi:type="dcterms:W3CDTF">2022-03-20T20:01:00Z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2022-03-20T15:20:19Z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30917d96-a93c-46db-9e47-83134db4578c</vt:lpwstr>
  </property>
  <property fmtid="{D5CDD505-2E9C-101B-9397-08002B2CF9AE}" pid="8" name="MSIP_Label_e5fbf486-f09d-4a86-8810-b4add863c98a_ContentBits">
    <vt:lpwstr>0</vt:lpwstr>
  </property>
</Properties>
</file>