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proofErr w:type="spellStart"/>
      <w:r>
        <w:rPr>
          <w:rFonts w:eastAsia="Times New Roman"/>
          <w:lang w:eastAsia="nb-NO"/>
        </w:rPr>
        <w:t>Beredskapsveg</w:t>
      </w:r>
      <w:proofErr w:type="spellEnd"/>
      <w:r>
        <w:rPr>
          <w:rFonts w:eastAsia="Times New Roman"/>
          <w:lang w:eastAsia="nb-NO"/>
        </w:rPr>
        <w:t xml:space="preserve"> (923)</w:t>
      </w:r>
    </w:p>
    <w:p w14:paraId="0C2DAA62" w14:textId="32552986" w:rsidR="003A2AA7" w:rsidRDefault="00746ADE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A229446" wp14:editId="4B9F36B1">
            <wp:extent cx="4572000" cy="2781300"/>
            <wp:effectExtent l="0" t="0" r="0" b="0"/>
            <wp:docPr id="1424106002" name="Bilde 142410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1FB4" w14:textId="29B545BB" w:rsidR="00E36CB0" w:rsidRDefault="00E36CB0" w:rsidP="00E36CB0">
      <w:pPr>
        <w:pStyle w:val="Bildetekst"/>
        <w:jc w:val="center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1226B">
        <w:rPr>
          <w:noProof/>
        </w:rPr>
        <w:t>1</w:t>
      </w:r>
      <w:r>
        <w:rPr>
          <w:noProof/>
        </w:rPr>
        <w:fldChar w:fldCharType="end"/>
      </w:r>
      <w:r>
        <w:tab/>
      </w:r>
      <w:proofErr w:type="spellStart"/>
      <w:r>
        <w:t>Beredskapsveg</w:t>
      </w:r>
      <w:proofErr w:type="spellEnd"/>
      <w:r>
        <w:t xml:space="preserve"> mellom E6 og fv. 2522 ved Øyertunnelen </w:t>
      </w:r>
      <w:r>
        <w:br/>
        <w:t xml:space="preserve">(Foto: Fra Vegkart og </w:t>
      </w:r>
      <w:proofErr w:type="spellStart"/>
      <w:r>
        <w:t>vegbilder</w:t>
      </w:r>
      <w:proofErr w:type="spellEnd"/>
      <w:r>
        <w:t>, Statens vegvesen)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140EFF65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2AFA0167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3715A555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11FDF84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743CF25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022466D3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51750BA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1226B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proofErr w:type="spellStart"/>
      <w:r w:rsidR="11F6A222" w:rsidRPr="45728263">
        <w:rPr>
          <w:rFonts w:eastAsia="Times New Roman"/>
          <w:lang w:eastAsia="nb-NO"/>
        </w:rPr>
        <w:t>Beredskapsveg</w:t>
      </w:r>
      <w:proofErr w:type="spellEnd"/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2.33.</w:t>
      </w:r>
    </w:p>
    <w:p w14:paraId="4F9AE179" w14:textId="15476D05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AA71BD">
        <w:rPr>
          <w:lang w:eastAsia="nb-NO"/>
        </w:rPr>
        <w:t>7</w:t>
      </w:r>
      <w:r w:rsidRPr="6699899D">
        <w:rPr>
          <w:lang w:eastAsia="nb-NO"/>
        </w:rPr>
        <w:t>.1</w:t>
      </w:r>
      <w:r w:rsidR="00AA71BD">
        <w:rPr>
          <w:lang w:eastAsia="nb-NO"/>
        </w:rPr>
        <w:t>3</w:t>
      </w:r>
      <w:r w:rsidRPr="6699899D">
        <w:rPr>
          <w:lang w:eastAsia="nb-NO"/>
        </w:rPr>
        <w:t>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64F34954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21226B">
        <w:t xml:space="preserve">Tabell </w:t>
      </w:r>
      <w:r w:rsidR="0021226B">
        <w:rPr>
          <w:noProof/>
        </w:rPr>
        <w:t>2</w:t>
      </w:r>
      <w:r w:rsidR="0021226B">
        <w:noBreakHyphen/>
      </w:r>
      <w:r w:rsidR="0021226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1D37B34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1226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1226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Beredskapsveg</w:t>
            </w:r>
            <w:proofErr w:type="spellEnd"/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Vegstrekning som ikke er åpen for allmenn trafikk. Åpnes for å lede trafikk til en annen veg når hovedvegen stenges.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3E47C40B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21226B">
        <w:rPr>
          <w:lang w:eastAsia="nb-NO"/>
        </w:rPr>
        <w:t>Tabell 3</w:t>
      </w:r>
      <w:r w:rsidR="0021226B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15ABEFD7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1226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1226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4838AC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F723D1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723D1" w:rsidRPr="001669FD" w14:paraId="37CE1616" w14:textId="77777777" w:rsidTr="00520CD8">
        <w:trPr>
          <w:cantSplit/>
          <w:trHeight w:val="922"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F723D1" w:rsidRPr="001669FD" w:rsidRDefault="00F723D1" w:rsidP="00F723D1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F723D1" w:rsidRPr="001669FD" w:rsidRDefault="00F723D1" w:rsidP="00F723D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44AEEEB" w:rsidR="00D73213" w:rsidRPr="001669FD" w:rsidRDefault="00F723D1" w:rsidP="00F723D1">
            <w:pPr>
              <w:rPr>
                <w:szCs w:val="20"/>
              </w:rPr>
            </w:pPr>
            <w:r w:rsidRPr="005825C6">
              <w:rPr>
                <w:szCs w:val="20"/>
              </w:rPr>
              <w:t xml:space="preserve">En forekomst av </w:t>
            </w:r>
            <w:proofErr w:type="spellStart"/>
            <w:r w:rsidRPr="005825C6">
              <w:rPr>
                <w:szCs w:val="20"/>
              </w:rPr>
              <w:t>vegobjekttypen</w:t>
            </w:r>
            <w:proofErr w:type="spellEnd"/>
            <w:r w:rsidRPr="005825C6">
              <w:rPr>
                <w:szCs w:val="20"/>
              </w:rPr>
              <w:t xml:space="preserve"> </w:t>
            </w:r>
            <w:proofErr w:type="spellStart"/>
            <w:r w:rsidRPr="005825C6">
              <w:rPr>
                <w:i/>
                <w:iCs/>
                <w:szCs w:val="20"/>
              </w:rPr>
              <w:t>Beredskapsveg</w:t>
            </w:r>
            <w:proofErr w:type="spellEnd"/>
            <w:r w:rsidRPr="005825C6">
              <w:rPr>
                <w:szCs w:val="20"/>
              </w:rPr>
              <w:t xml:space="preserve"> i NVDB gjenspeiler en strekning i vegnettet som ikke er åpen for allmenn trafikk, men som åpnes for å lede trafikken over til en annen veg når hovedvegen stenges for trafikk.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7DB561" w14:textId="77777777" w:rsidR="00D73213" w:rsidRDefault="00D73213" w:rsidP="00F723D1">
            <w:pPr>
              <w:rPr>
                <w:color w:val="0000CC"/>
                <w:szCs w:val="20"/>
              </w:rPr>
            </w:pPr>
          </w:p>
          <w:p w14:paraId="42E268FE" w14:textId="77777777" w:rsidR="00D73213" w:rsidRDefault="00D73213" w:rsidP="00F723D1">
            <w:pPr>
              <w:rPr>
                <w:color w:val="0000CC"/>
                <w:szCs w:val="20"/>
              </w:rPr>
            </w:pPr>
          </w:p>
          <w:p w14:paraId="1E515F90" w14:textId="77777777" w:rsidR="00520CD8" w:rsidRDefault="00520CD8" w:rsidP="00F723D1">
            <w:pPr>
              <w:rPr>
                <w:color w:val="0000CC"/>
                <w:szCs w:val="20"/>
              </w:rPr>
            </w:pPr>
          </w:p>
          <w:p w14:paraId="7737EEB9" w14:textId="77777777" w:rsidR="00F723D1" w:rsidRPr="001669FD" w:rsidRDefault="00F723D1" w:rsidP="00D73213">
            <w:pPr>
              <w:rPr>
                <w:color w:val="0000CC"/>
                <w:szCs w:val="20"/>
              </w:rPr>
            </w:pPr>
          </w:p>
        </w:tc>
      </w:tr>
      <w:tr w:rsidR="00F723D1" w:rsidRPr="001669FD" w14:paraId="66EE991A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F723D1" w:rsidRPr="001669FD" w:rsidRDefault="00F723D1" w:rsidP="00F723D1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8B21085" w14:textId="2D87F7A6" w:rsidR="00F723D1" w:rsidRPr="001669FD" w:rsidRDefault="00F723D1" w:rsidP="00F723D1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BF8FBC" w14:textId="77777777" w:rsidR="00F723D1" w:rsidRDefault="00F723D1" w:rsidP="00F723D1">
            <w:pPr>
              <w:rPr>
                <w:szCs w:val="20"/>
              </w:rPr>
            </w:pPr>
            <w:r w:rsidRPr="005825C6">
              <w:rPr>
                <w:szCs w:val="20"/>
              </w:rPr>
              <w:t xml:space="preserve">Eksempler i kapittel 4.2 viser ulike varianter av </w:t>
            </w:r>
            <w:proofErr w:type="spellStart"/>
            <w:r w:rsidRPr="005825C6">
              <w:rPr>
                <w:i/>
                <w:iCs/>
                <w:szCs w:val="20"/>
              </w:rPr>
              <w:t>Beredskapsveg</w:t>
            </w:r>
            <w:proofErr w:type="spellEnd"/>
            <w:r w:rsidRPr="005825C6">
              <w:rPr>
                <w:szCs w:val="20"/>
              </w:rPr>
              <w:t xml:space="preserve"> og hvordan disse skal registreres.</w:t>
            </w:r>
          </w:p>
          <w:p w14:paraId="523090BD" w14:textId="4B5ACEE2" w:rsidR="00F723D1" w:rsidRPr="001669FD" w:rsidRDefault="00F723D1" w:rsidP="00F723D1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E8E4FD" w14:textId="6AFF0886" w:rsidR="00D73213" w:rsidRPr="001669FD" w:rsidRDefault="00AA71BD" w:rsidP="00D73213">
            <w:pPr>
              <w:rPr>
                <w:color w:val="0000CC"/>
                <w:szCs w:val="20"/>
              </w:rPr>
            </w:pPr>
            <w:hyperlink w:anchor="_Beredskapsveg_E16_Bagn" w:history="1">
              <w:r w:rsidRPr="00AA71BD">
                <w:rPr>
                  <w:rStyle w:val="Hyperkobling"/>
                  <w:szCs w:val="20"/>
                </w:rPr>
                <w:t>4.2</w:t>
              </w:r>
              <w:r w:rsidRPr="00AA71BD">
                <w:rPr>
                  <w:rStyle w:val="Hyperkobling"/>
                  <w:szCs w:val="20"/>
                </w:rPr>
                <w:t>.</w:t>
              </w:r>
              <w:r w:rsidRPr="00AA71BD">
                <w:rPr>
                  <w:rStyle w:val="Hyperkobling"/>
                  <w:szCs w:val="20"/>
                </w:rPr>
                <w:t>1</w:t>
              </w:r>
            </w:hyperlink>
          </w:p>
          <w:p w14:paraId="2C2D7502" w14:textId="77777777" w:rsidR="00F723D1" w:rsidRPr="001669FD" w:rsidRDefault="00F723D1" w:rsidP="00F723D1">
            <w:pPr>
              <w:rPr>
                <w:color w:val="0000CC"/>
                <w:szCs w:val="20"/>
              </w:rPr>
            </w:pPr>
          </w:p>
        </w:tc>
      </w:tr>
      <w:tr w:rsidR="00F723D1" w:rsidRPr="009E56C1" w14:paraId="44097634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F723D1" w:rsidRPr="009E56C1" w:rsidRDefault="00F723D1" w:rsidP="00F723D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F723D1" w:rsidRPr="009E56C1" w:rsidRDefault="00F723D1" w:rsidP="00F723D1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F723D1" w:rsidRPr="009E56C1" w:rsidRDefault="00F723D1" w:rsidP="00F723D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Omfang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F723D1" w:rsidRPr="009E56C1" w:rsidRDefault="00F723D1" w:rsidP="00F723D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4A56" w:rsidRPr="001669FD" w14:paraId="0EA3700C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584A56" w:rsidRPr="001669FD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BA1D62" w14:textId="77777777" w:rsidR="00584A56" w:rsidRDefault="00584A56" w:rsidP="00584A56">
            <w:pPr>
              <w:rPr>
                <w:szCs w:val="20"/>
              </w:rPr>
            </w:pPr>
            <w:r w:rsidRPr="006415EF">
              <w:rPr>
                <w:szCs w:val="20"/>
              </w:rPr>
              <w:t>Alle beredskapsveger knyttet til vegnettet skal registreres i NVDB.</w:t>
            </w:r>
          </w:p>
          <w:p w14:paraId="51A072B7" w14:textId="452C54B2" w:rsidR="00584A56" w:rsidRPr="001669FD" w:rsidRDefault="00584A56" w:rsidP="00584A56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  <w:tr w:rsidR="00584A56" w:rsidRPr="009E56C1" w14:paraId="53483848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584A56" w:rsidRPr="009E56C1" w:rsidRDefault="00584A56" w:rsidP="00584A56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4A56" w:rsidRPr="001669FD" w14:paraId="24E01B69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584A56" w:rsidRPr="001669FD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4805CD" w14:textId="77777777" w:rsidR="00A21C9C" w:rsidRPr="0080769C" w:rsidRDefault="00A21C9C" w:rsidP="00A21C9C">
            <w:pPr>
              <w:rPr>
                <w:szCs w:val="20"/>
              </w:rPr>
            </w:pPr>
            <w:r w:rsidRPr="0080769C">
              <w:rPr>
                <w:szCs w:val="20"/>
              </w:rPr>
              <w:t xml:space="preserve">En </w:t>
            </w:r>
            <w:proofErr w:type="spellStart"/>
            <w:r w:rsidRPr="0080769C">
              <w:rPr>
                <w:i/>
                <w:iCs/>
                <w:szCs w:val="20"/>
              </w:rPr>
              <w:t>Beredskapsveg</w:t>
            </w:r>
            <w:proofErr w:type="spellEnd"/>
            <w:r w:rsidRPr="0080769C">
              <w:rPr>
                <w:szCs w:val="20"/>
              </w:rPr>
              <w:t xml:space="preserve"> skal registreres som ett </w:t>
            </w:r>
            <w:proofErr w:type="spellStart"/>
            <w:r w:rsidRPr="0080769C">
              <w:rPr>
                <w:szCs w:val="20"/>
              </w:rPr>
              <w:t>vegobjekt</w:t>
            </w:r>
            <w:proofErr w:type="spellEnd"/>
            <w:r w:rsidRPr="0080769C">
              <w:rPr>
                <w:szCs w:val="20"/>
              </w:rPr>
              <w:t xml:space="preserve"> med en NVDBID. </w:t>
            </w:r>
          </w:p>
          <w:p w14:paraId="13802D3A" w14:textId="0344AA5B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  <w:tr w:rsidR="00584A56" w:rsidRPr="009E56C1" w14:paraId="451DEA1E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584A56" w:rsidRPr="009E56C1" w:rsidRDefault="00584A56" w:rsidP="00584A56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4A56" w:rsidRPr="001669FD" w14:paraId="4D0D5BF6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584A56" w:rsidRPr="001669FD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83A11C" w14:textId="77777777" w:rsidR="004838AC" w:rsidRPr="0080769C" w:rsidRDefault="004838AC" w:rsidP="004838AC">
            <w:pPr>
              <w:rPr>
                <w:szCs w:val="20"/>
              </w:rPr>
            </w:pPr>
            <w:proofErr w:type="spellStart"/>
            <w:r w:rsidRPr="00CA6851">
              <w:rPr>
                <w:szCs w:val="20"/>
              </w:rPr>
              <w:t>Vegobjekttypen</w:t>
            </w:r>
            <w:proofErr w:type="spellEnd"/>
            <w:r>
              <w:rPr>
                <w:i/>
                <w:iCs/>
                <w:szCs w:val="20"/>
              </w:rPr>
              <w:t xml:space="preserve"> </w:t>
            </w:r>
            <w:proofErr w:type="spellStart"/>
            <w:r w:rsidRPr="0080769C">
              <w:rPr>
                <w:i/>
                <w:iCs/>
                <w:szCs w:val="20"/>
              </w:rPr>
              <w:t>Beredskapsveg</w:t>
            </w:r>
            <w:proofErr w:type="spellEnd"/>
            <w:r w:rsidRPr="0080769C">
              <w:rPr>
                <w:szCs w:val="20"/>
              </w:rPr>
              <w:t xml:space="preserve"> skal ikke ha egengeometri.</w:t>
            </w:r>
          </w:p>
          <w:p w14:paraId="30005A12" w14:textId="3BC4C342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  <w:tr w:rsidR="00584A56" w:rsidRPr="009E56C1" w14:paraId="7E683A72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584A56" w:rsidRPr="009E56C1" w:rsidRDefault="00584A56" w:rsidP="00584A56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4A56" w:rsidRPr="001669FD" w14:paraId="5CD4F24A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584A56" w:rsidRPr="001669FD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8B9EED" w14:textId="73C77F6D" w:rsidR="00584A56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1226B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1226B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273DCA6E" w:rsidR="003C274B" w:rsidRPr="001669FD" w:rsidRDefault="003C274B" w:rsidP="00584A5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162AB3" w14:textId="33E342E2" w:rsidR="00C665C3" w:rsidRPr="00AA71BD" w:rsidRDefault="00AA71BD" w:rsidP="00C665C3">
            <w:pPr>
              <w:rPr>
                <w:rStyle w:val="Hyperkobling"/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HYPERLINK  \l "_Egenskapstype_Bruksområde_="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C665C3" w:rsidRPr="00AA71BD">
              <w:rPr>
                <w:rStyle w:val="Hyperkobling"/>
                <w:szCs w:val="20"/>
              </w:rPr>
              <w:t>4.</w:t>
            </w:r>
            <w:r w:rsidR="00C665C3" w:rsidRPr="00AA71BD">
              <w:rPr>
                <w:rStyle w:val="Hyperkobling"/>
                <w:szCs w:val="20"/>
              </w:rPr>
              <w:t>2</w:t>
            </w:r>
            <w:r w:rsidR="00C665C3" w:rsidRPr="00AA71BD">
              <w:rPr>
                <w:rStyle w:val="Hyperkobling"/>
                <w:szCs w:val="20"/>
              </w:rPr>
              <w:t>.</w:t>
            </w:r>
            <w:r w:rsidR="00C665C3" w:rsidRPr="00AA71BD">
              <w:rPr>
                <w:rStyle w:val="Hyperkobling"/>
                <w:szCs w:val="20"/>
              </w:rPr>
              <w:t>2</w:t>
            </w:r>
          </w:p>
          <w:p w14:paraId="6970D025" w14:textId="2BAB7F7D" w:rsidR="00C665C3" w:rsidRPr="00AA71BD" w:rsidRDefault="00AA71BD" w:rsidP="00C665C3">
            <w:pPr>
              <w:rPr>
                <w:rStyle w:val="Hyperkobling"/>
                <w:szCs w:val="20"/>
              </w:rPr>
            </w:pP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 xml:space="preserve"> HYPERLINK  \l "_Egenskapstype_Bruksområde_=_1"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C665C3" w:rsidRPr="00AA71BD">
              <w:rPr>
                <w:rStyle w:val="Hyperkobling"/>
                <w:szCs w:val="20"/>
              </w:rPr>
              <w:t>4.</w:t>
            </w:r>
            <w:r w:rsidR="00C665C3" w:rsidRPr="00AA71BD">
              <w:rPr>
                <w:rStyle w:val="Hyperkobling"/>
                <w:szCs w:val="20"/>
              </w:rPr>
              <w:t>2</w:t>
            </w:r>
            <w:r w:rsidR="00C665C3" w:rsidRPr="00AA71BD">
              <w:rPr>
                <w:rStyle w:val="Hyperkobling"/>
                <w:szCs w:val="20"/>
              </w:rPr>
              <w:t>.3</w:t>
            </w:r>
          </w:p>
          <w:p w14:paraId="490841E6" w14:textId="609C8F31" w:rsidR="00584A56" w:rsidRPr="001669FD" w:rsidRDefault="00AA71BD" w:rsidP="00C665C3">
            <w:pPr>
              <w:rPr>
                <w:color w:val="0000CC"/>
                <w:szCs w:val="20"/>
              </w:rPr>
            </w:pPr>
            <w:r>
              <w:rPr>
                <w:szCs w:val="20"/>
              </w:rPr>
              <w:fldChar w:fldCharType="end"/>
            </w:r>
            <w:hyperlink w:anchor="_Egenskapstype_Bruksområde_=_2" w:history="1">
              <w:r w:rsidR="00C665C3" w:rsidRPr="003C7AF4">
                <w:rPr>
                  <w:rStyle w:val="Hyperkobling"/>
                  <w:szCs w:val="20"/>
                </w:rPr>
                <w:t>4.</w:t>
              </w:r>
              <w:r w:rsidR="00C665C3" w:rsidRPr="003C7AF4">
                <w:rPr>
                  <w:rStyle w:val="Hyperkobling"/>
                  <w:szCs w:val="20"/>
                </w:rPr>
                <w:t>2</w:t>
              </w:r>
              <w:r w:rsidR="00C665C3" w:rsidRPr="003C7AF4">
                <w:rPr>
                  <w:rStyle w:val="Hyperkobling"/>
                  <w:szCs w:val="20"/>
                </w:rPr>
                <w:t>.4</w:t>
              </w:r>
            </w:hyperlink>
          </w:p>
        </w:tc>
      </w:tr>
      <w:tr w:rsidR="00584A56" w:rsidRPr="009E56C1" w14:paraId="75D02F69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584A56" w:rsidRPr="009E56C1" w:rsidRDefault="00584A56" w:rsidP="00584A56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4A56" w:rsidRPr="001669FD" w14:paraId="6C13F25F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584A56" w:rsidRPr="001669FD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A231FDC" w:rsidR="00584A56" w:rsidRPr="001669FD" w:rsidRDefault="003508BB" w:rsidP="00584A56">
            <w:pPr>
              <w:rPr>
                <w:szCs w:val="20"/>
              </w:rPr>
            </w:pPr>
            <w:proofErr w:type="spellStart"/>
            <w:r w:rsidRPr="00C06470">
              <w:t>Vegobjekttypen</w:t>
            </w:r>
            <w:proofErr w:type="spellEnd"/>
            <w:r w:rsidRPr="00C06470">
              <w:t xml:space="preserve"> </w:t>
            </w:r>
            <w:proofErr w:type="spellStart"/>
            <w:r w:rsidRPr="00C06470">
              <w:rPr>
                <w:i/>
                <w:iCs/>
              </w:rPr>
              <w:t>Beredskapsveg</w:t>
            </w:r>
            <w:proofErr w:type="spellEnd"/>
            <w:r>
              <w:t xml:space="preserve"> </w:t>
            </w:r>
            <w:r w:rsidRPr="00C06470">
              <w:t xml:space="preserve">har ingen relasjoner til andre </w:t>
            </w:r>
            <w:proofErr w:type="spellStart"/>
            <w:r w:rsidRPr="00C06470">
              <w:t>vegobjekttyper</w:t>
            </w:r>
            <w:proofErr w:type="spellEnd"/>
            <w:r w:rsidRPr="00C06470">
              <w:t xml:space="preserve"> i NVDB.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  <w:tr w:rsidR="00584A56" w:rsidRPr="001669FD" w14:paraId="64E44102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  <w:tr w:rsidR="00584A56" w:rsidRPr="009E56C1" w14:paraId="3BE98D33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584A56" w:rsidRPr="009E56C1" w:rsidRDefault="00584A56" w:rsidP="00584A56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4A56" w:rsidRPr="001669FD" w14:paraId="2F9BCFDD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584A56" w:rsidRPr="001669FD" w:rsidRDefault="00584A56" w:rsidP="00584A56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32E99520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  <w:tr w:rsidR="00584A56" w:rsidRPr="009E56C1" w14:paraId="095237FC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584A56" w:rsidRPr="009E56C1" w:rsidRDefault="00584A56" w:rsidP="00584A56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584A56" w:rsidRPr="009E56C1" w:rsidRDefault="00584A56" w:rsidP="00584A56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584A56" w:rsidRPr="009E56C1" w:rsidRDefault="00584A56" w:rsidP="00584A56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DD705A" w:rsidRPr="001669FD" w14:paraId="04DD7A59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DD705A" w:rsidRPr="001669FD" w:rsidRDefault="00DD705A" w:rsidP="00DD705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DD705A" w:rsidRPr="001669FD" w:rsidRDefault="00DD705A" w:rsidP="00DD705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BBCF67E" w:rsidR="00DD705A" w:rsidRPr="001669FD" w:rsidRDefault="00DD705A" w:rsidP="00DD705A">
            <w:pPr>
              <w:rPr>
                <w:szCs w:val="20"/>
              </w:rPr>
            </w:pPr>
            <w:proofErr w:type="spellStart"/>
            <w:r w:rsidRPr="00C06470">
              <w:rPr>
                <w:i/>
                <w:iCs/>
                <w:szCs w:val="20"/>
              </w:rPr>
              <w:t>Beredskapsveg</w:t>
            </w:r>
            <w:proofErr w:type="spellEnd"/>
            <w:r w:rsidRPr="00C06470">
              <w:rPr>
                <w:szCs w:val="20"/>
              </w:rPr>
              <w:t xml:space="preserve"> stedfestes normalt kun på </w:t>
            </w:r>
            <w:r w:rsidRPr="00C06470">
              <w:rPr>
                <w:i/>
                <w:iCs/>
                <w:szCs w:val="20"/>
              </w:rPr>
              <w:t>Sideanleggsdel (919)</w:t>
            </w:r>
            <w:r w:rsidRPr="00C06470">
              <w:rPr>
                <w:szCs w:val="20"/>
              </w:rPr>
              <w:t>, men kan i noen tilfeller også benyttes på andre deler av vegnettet.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DD705A" w:rsidRPr="001669FD" w:rsidRDefault="00DD705A" w:rsidP="00DD705A">
            <w:pPr>
              <w:rPr>
                <w:color w:val="0000CC"/>
                <w:szCs w:val="20"/>
              </w:rPr>
            </w:pPr>
          </w:p>
        </w:tc>
      </w:tr>
      <w:tr w:rsidR="00584A56" w:rsidRPr="001669FD" w14:paraId="55A31E96" w14:textId="77777777" w:rsidTr="00F723D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584A56" w:rsidRPr="001669FD" w:rsidRDefault="00584A56" w:rsidP="00584A56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584A56" w:rsidRPr="001669FD" w:rsidRDefault="00584A56" w:rsidP="00584A56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0CFCDAE0" w14:textId="77777777" w:rsidR="00A77FC4" w:rsidRDefault="00A77FC4" w:rsidP="00A77FC4">
      <w:pPr>
        <w:pStyle w:val="Overskrift3"/>
      </w:pPr>
      <w:bookmarkStart w:id="7" w:name="_Beredskapsveg_E16_Bagn"/>
      <w:bookmarkEnd w:id="7"/>
      <w:proofErr w:type="spellStart"/>
      <w:r w:rsidRPr="00127F98">
        <w:rPr>
          <w:i/>
          <w:iCs/>
        </w:rPr>
        <w:t>Beredskapsveg</w:t>
      </w:r>
      <w:proofErr w:type="spellEnd"/>
      <w:r>
        <w:t xml:space="preserve"> E16 Bagn i Sør-Aurdal kommune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97"/>
        <w:gridCol w:w="3541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54482824" w:rsidR="00A83F9E" w:rsidRDefault="00274F4A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 w:rsidRPr="00A45C9B">
              <w:rPr>
                <w:i/>
                <w:iCs/>
              </w:rPr>
              <w:t>Beredskapsveg</w:t>
            </w:r>
            <w:proofErr w:type="spellEnd"/>
            <w:r>
              <w:t xml:space="preserve"> tilknyttet E16 i Bagn i Sør-Aurdal kommune. Denne strekningen benyttes når Bagnskleivtunnelen stenges for trafikk, og trafikken ledes over på fylkesvegen (gammel E16).</w:t>
            </w: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746F77C9" w:rsidR="00A83F9E" w:rsidRDefault="00534C33">
            <w:r>
              <w:rPr>
                <w:noProof/>
              </w:rPr>
              <w:drawing>
                <wp:inline distT="0" distB="0" distL="0" distR="0" wp14:anchorId="73534C0F" wp14:editId="3AB7866F">
                  <wp:extent cx="3799809" cy="287655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982" cy="289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626CC8F" w14:textId="77777777" w:rsidR="00FF3A69" w:rsidRPr="004468A3" w:rsidRDefault="00FF3A69" w:rsidP="00FF3A6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98260F1" w14:textId="77777777" w:rsidR="00FF3A69" w:rsidRDefault="00FF3A69" w:rsidP="00FF3A69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Bruksområde</w:t>
            </w:r>
            <w:r w:rsidRPr="4D0D2CF0">
              <w:rPr>
                <w:sz w:val="18"/>
                <w:szCs w:val="18"/>
              </w:rPr>
              <w:t xml:space="preserve"> = </w:t>
            </w:r>
            <w:r w:rsidRPr="00F47174">
              <w:rPr>
                <w:b/>
                <w:bCs/>
                <w:sz w:val="18"/>
                <w:szCs w:val="18"/>
              </w:rPr>
              <w:t>Driftsåpning</w:t>
            </w:r>
          </w:p>
          <w:p w14:paraId="6D326EDD" w14:textId="6E18012E" w:rsidR="00A83F9E" w:rsidRDefault="00A83F9E"/>
        </w:tc>
      </w:tr>
      <w:tr w:rsidR="00E20306" w14:paraId="7082EB02" w14:textId="77777777" w:rsidTr="4D0D2CF0">
        <w:tc>
          <w:tcPr>
            <w:tcW w:w="5953" w:type="dxa"/>
          </w:tcPr>
          <w:p w14:paraId="5CA456D9" w14:textId="20437D85" w:rsidR="00A83F9E" w:rsidRDefault="00955DEA">
            <w:pPr>
              <w:rPr>
                <w:i/>
              </w:rPr>
            </w:pPr>
            <w:r>
              <w:rPr>
                <w:i/>
              </w:rPr>
              <w:t>Foto: Vegkart,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131F4B88" w14:textId="77777777" w:rsidR="000A7586" w:rsidRDefault="000A7586" w:rsidP="000A7586">
      <w:pPr>
        <w:pStyle w:val="Overskrift3"/>
      </w:pPr>
      <w:bookmarkStart w:id="8" w:name="_Egenskapstype_Bruksområde_="/>
      <w:bookmarkEnd w:id="8"/>
      <w:r>
        <w:t xml:space="preserve">Egenskapstype </w:t>
      </w:r>
      <w:r w:rsidRPr="009F0D7F">
        <w:rPr>
          <w:i/>
          <w:iCs/>
        </w:rPr>
        <w:t>Bruksområde</w:t>
      </w:r>
      <w:r>
        <w:t xml:space="preserve"> = Driftsåpning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0EE747DA" w:rsidR="00B531AA" w:rsidRDefault="00F6732C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en </w:t>
            </w:r>
            <w:proofErr w:type="spellStart"/>
            <w:r>
              <w:t>beredskapsveg</w:t>
            </w:r>
            <w:proofErr w:type="spellEnd"/>
            <w:r>
              <w:t xml:space="preserve"> tilknyttet E6 ved Biri i Gjøvik kommune. Strekningen benyttes når E6 stenges for trafikk og trafikken ledes over på fv. 2538.</w:t>
            </w:r>
          </w:p>
        </w:tc>
      </w:tr>
      <w:tr w:rsidR="00B531AA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1FEF366E" w:rsidR="00B531AA" w:rsidRDefault="00F10B60" w:rsidP="00F10B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7E03F" wp14:editId="443292E6">
                  <wp:extent cx="2639327" cy="2457450"/>
                  <wp:effectExtent l="0" t="0" r="889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442" cy="246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11B9DA64" w14:textId="77777777" w:rsidR="001C459E" w:rsidRDefault="001C459E" w:rsidP="001C459E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21FBE195" w14:textId="77777777" w:rsidR="001C459E" w:rsidRPr="00A02024" w:rsidRDefault="001C459E" w:rsidP="001C459E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</w:rPr>
              <w:t>Bruksområde</w:t>
            </w:r>
            <w:r w:rsidRPr="4D0D2CF0">
              <w:rPr>
                <w:sz w:val="18"/>
                <w:szCs w:val="18"/>
              </w:rPr>
              <w:t xml:space="preserve"> = </w:t>
            </w:r>
            <w:r w:rsidRPr="00F47174">
              <w:rPr>
                <w:b/>
                <w:bCs/>
                <w:sz w:val="18"/>
                <w:szCs w:val="18"/>
              </w:rPr>
              <w:t>Driftsåpning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B531AA" w14:paraId="13562E98" w14:textId="77777777" w:rsidTr="58DEF779">
        <w:tc>
          <w:tcPr>
            <w:tcW w:w="5387" w:type="dxa"/>
          </w:tcPr>
          <w:p w14:paraId="23D32EF0" w14:textId="34CBF4F0" w:rsidR="00B531AA" w:rsidRDefault="006B45A5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, Statens vegvesen</w:t>
            </w:r>
            <w:r>
              <w:rPr>
                <w:i/>
                <w:iCs/>
                <w:szCs w:val="20"/>
              </w:rPr>
              <w:t xml:space="preserve"> 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5B18EE1B" w14:textId="77777777" w:rsidR="002A61C5" w:rsidRDefault="002A61C5" w:rsidP="002A61C5">
      <w:pPr>
        <w:pStyle w:val="Overskrift3"/>
      </w:pPr>
      <w:bookmarkStart w:id="9" w:name="_Egenskapstype_Bruksområde_=_1"/>
      <w:bookmarkEnd w:id="9"/>
      <w:r>
        <w:lastRenderedPageBreak/>
        <w:t xml:space="preserve">Egenskapstype </w:t>
      </w:r>
      <w:r w:rsidRPr="009F0D7F">
        <w:rPr>
          <w:i/>
          <w:iCs/>
        </w:rPr>
        <w:t>Bruksområde</w:t>
      </w:r>
      <w:r>
        <w:t xml:space="preserve"> = Beredskapsferjestrekning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4106"/>
      </w:tblGrid>
      <w:tr w:rsidR="007269AB" w14:paraId="4B053429" w14:textId="77777777" w:rsidTr="00CE2560">
        <w:trPr>
          <w:trHeight w:val="630"/>
        </w:trPr>
        <w:tc>
          <w:tcPr>
            <w:tcW w:w="9630" w:type="dxa"/>
            <w:gridSpan w:val="2"/>
          </w:tcPr>
          <w:p w14:paraId="5475ECAB" w14:textId="77777777" w:rsidR="007269AB" w:rsidRDefault="007269AB" w:rsidP="00CE2560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t xml:space="preserve">Eksempelet viser beredskapsferjestrekning for E39 fra Valevåg - </w:t>
            </w:r>
            <w:proofErr w:type="spellStart"/>
            <w:r>
              <w:t>Skjærsholmane</w:t>
            </w:r>
            <w:proofErr w:type="spellEnd"/>
            <w:r>
              <w:t>. Strekningen benyttes når E39 Bømlafjordtunnelen stenges for trafikk.</w:t>
            </w:r>
          </w:p>
        </w:tc>
      </w:tr>
      <w:tr w:rsidR="007269AB" w14:paraId="42092990" w14:textId="77777777" w:rsidTr="00CE2560">
        <w:trPr>
          <w:trHeight w:val="2310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AEF325" w14:textId="77777777" w:rsidR="007269AB" w:rsidRDefault="007269AB" w:rsidP="00CE2560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8AE6CA" wp14:editId="41C4B9A9">
                  <wp:extent cx="3094329" cy="349116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11" cy="350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4FB29BA5" w14:textId="77777777" w:rsidR="007269AB" w:rsidRDefault="007269AB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209F48B" w14:textId="77777777" w:rsidR="007269AB" w:rsidRPr="00A02024" w:rsidRDefault="007269AB" w:rsidP="00CE2560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</w:rPr>
              <w:t>Bruksområde</w:t>
            </w:r>
            <w:r w:rsidRPr="4D0D2CF0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Beredskapsferjestrekning</w:t>
            </w:r>
          </w:p>
          <w:p w14:paraId="22F725AE" w14:textId="77777777" w:rsidR="007269AB" w:rsidRDefault="007269AB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E6D4BFD" w14:textId="77777777" w:rsidR="007269AB" w:rsidRDefault="007269AB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269AB" w14:paraId="0970FC47" w14:textId="77777777" w:rsidTr="00CE2560">
        <w:trPr>
          <w:trHeight w:val="300"/>
        </w:trPr>
        <w:tc>
          <w:tcPr>
            <w:tcW w:w="5524" w:type="dxa"/>
          </w:tcPr>
          <w:p w14:paraId="748C4E81" w14:textId="77777777" w:rsidR="007269AB" w:rsidRPr="00D30CB6" w:rsidRDefault="007269AB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>, Statens vegvesen</w:t>
            </w:r>
          </w:p>
        </w:tc>
        <w:tc>
          <w:tcPr>
            <w:tcW w:w="4106" w:type="dxa"/>
            <w:vMerge/>
          </w:tcPr>
          <w:p w14:paraId="45AC98DC" w14:textId="77777777" w:rsidR="007269AB" w:rsidRDefault="007269AB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55BEA33" w14:textId="4FE9DA7B" w:rsidR="00AA71BD" w:rsidRDefault="00AA71BD" w:rsidP="0091319D"/>
    <w:p w14:paraId="596F702E" w14:textId="77777777" w:rsidR="00AA71BD" w:rsidRDefault="00AA71BD">
      <w:r>
        <w:br w:type="page"/>
      </w:r>
    </w:p>
    <w:p w14:paraId="029DF111" w14:textId="77777777" w:rsidR="00601038" w:rsidRDefault="00601038" w:rsidP="00601038">
      <w:pPr>
        <w:pStyle w:val="Overskrift3"/>
      </w:pPr>
      <w:bookmarkStart w:id="10" w:name="_Egenskapstype_Bruksområde_=_2"/>
      <w:bookmarkEnd w:id="10"/>
      <w:r>
        <w:lastRenderedPageBreak/>
        <w:t xml:space="preserve">Egenskapstype </w:t>
      </w:r>
      <w:r w:rsidRPr="009F0D7F">
        <w:rPr>
          <w:i/>
          <w:iCs/>
        </w:rPr>
        <w:t>Bruksområde</w:t>
      </w:r>
      <w:r>
        <w:t xml:space="preserve"> = Sykkelrute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4106"/>
      </w:tblGrid>
      <w:tr w:rsidR="003C0F02" w14:paraId="7975DF9D" w14:textId="77777777" w:rsidTr="00CE2560">
        <w:trPr>
          <w:trHeight w:val="630"/>
        </w:trPr>
        <w:tc>
          <w:tcPr>
            <w:tcW w:w="9630" w:type="dxa"/>
            <w:gridSpan w:val="2"/>
          </w:tcPr>
          <w:p w14:paraId="638B7E37" w14:textId="77777777" w:rsidR="003C0F02" w:rsidRDefault="003C0F02" w:rsidP="00CE2560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t xml:space="preserve">Eksempelet viser </w:t>
            </w:r>
            <w:proofErr w:type="spellStart"/>
            <w:r>
              <w:t>beredskapveg</w:t>
            </w:r>
            <w:proofErr w:type="spellEnd"/>
            <w:r>
              <w:t xml:space="preserve"> for E16 i Begnadalen i Sør-Aurdal. Strekningen benyttes når E16 Bergsundtunnelen stenges for trafikk. Beredskapsvegen benyttes også for gående og syklende da det er forbudt for gående og syklende i tunnelen.</w:t>
            </w:r>
          </w:p>
        </w:tc>
      </w:tr>
      <w:tr w:rsidR="003C0F02" w14:paraId="5553E999" w14:textId="77777777" w:rsidTr="00CE2560">
        <w:trPr>
          <w:trHeight w:val="2310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108FDC" w14:textId="77777777" w:rsidR="003C0F02" w:rsidRDefault="003C0F02" w:rsidP="00CE2560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731AC" wp14:editId="127978B7">
                  <wp:extent cx="2545689" cy="2698148"/>
                  <wp:effectExtent l="0" t="0" r="7620" b="698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795" cy="27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BAE49" w14:textId="77777777" w:rsidR="003C0F02" w:rsidRDefault="003C0F02" w:rsidP="00CE2560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18C72A" wp14:editId="269D896D">
                  <wp:extent cx="3435350" cy="168148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4609E54F" w14:textId="77777777" w:rsidR="003C0F02" w:rsidRDefault="003C0F02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4AEE9C9" w14:textId="77777777" w:rsidR="003C0F02" w:rsidRPr="00A02024" w:rsidRDefault="003C0F02" w:rsidP="00CE2560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</w:rPr>
              <w:t>Bruksområde</w:t>
            </w:r>
            <w:r w:rsidRPr="4D0D2CF0">
              <w:rPr>
                <w:sz w:val="18"/>
                <w:szCs w:val="18"/>
              </w:rPr>
              <w:t xml:space="preserve"> = </w:t>
            </w:r>
            <w:r>
              <w:rPr>
                <w:b/>
                <w:bCs/>
                <w:sz w:val="18"/>
                <w:szCs w:val="18"/>
              </w:rPr>
              <w:t>Sykkelrute</w:t>
            </w:r>
          </w:p>
          <w:p w14:paraId="454B6E94" w14:textId="77777777" w:rsidR="003C0F02" w:rsidRDefault="003C0F02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9DE0432" w14:textId="77777777" w:rsidR="003C0F02" w:rsidRDefault="003C0F02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C0F02" w14:paraId="1C50937F" w14:textId="77777777" w:rsidTr="00CE2560">
        <w:trPr>
          <w:trHeight w:val="300"/>
        </w:trPr>
        <w:tc>
          <w:tcPr>
            <w:tcW w:w="5524" w:type="dxa"/>
          </w:tcPr>
          <w:p w14:paraId="0F35811B" w14:textId="77777777" w:rsidR="003C0F02" w:rsidRPr="00D30CB6" w:rsidRDefault="003C0F02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 xml:space="preserve"> og </w:t>
            </w:r>
            <w:proofErr w:type="spellStart"/>
            <w:r>
              <w:rPr>
                <w:i/>
                <w:iCs/>
              </w:rPr>
              <w:t>Vegbilde</w:t>
            </w:r>
            <w:proofErr w:type="spellEnd"/>
            <w:r>
              <w:rPr>
                <w:i/>
                <w:iCs/>
              </w:rPr>
              <w:t>, Statens vegvesen</w:t>
            </w:r>
          </w:p>
        </w:tc>
        <w:tc>
          <w:tcPr>
            <w:tcW w:w="4106" w:type="dxa"/>
            <w:vMerge/>
          </w:tcPr>
          <w:p w14:paraId="12A69937" w14:textId="77777777" w:rsidR="003C0F02" w:rsidRDefault="003C0F02" w:rsidP="00CE256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00F9B782" w14:textId="77777777" w:rsidR="00B12461" w:rsidRDefault="00B12461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97748752"/>
      <w:r w:rsidRPr="5B2C99DC">
        <w:rPr>
          <w:lang w:eastAsia="nb-NO"/>
        </w:rPr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43F75708" w14:textId="3D836FC9" w:rsidR="00960933" w:rsidRDefault="007E50B5" w:rsidP="003E56EA">
      <w:proofErr w:type="spellStart"/>
      <w:r>
        <w:t>Vegobjekttypen</w:t>
      </w:r>
      <w:proofErr w:type="spellEnd"/>
      <w:r>
        <w:t xml:space="preserve"> har ingen relasjoner til andre </w:t>
      </w:r>
      <w:proofErr w:type="spellStart"/>
      <w:r>
        <w:t>vegobjekttyper</w:t>
      </w:r>
      <w:proofErr w:type="spellEnd"/>
      <w:r>
        <w:t xml:space="preserve"> i NVDB.</w:t>
      </w:r>
    </w:p>
    <w:p w14:paraId="65D02447" w14:textId="232F8A33" w:rsidR="00AA71BD" w:rsidRDefault="00AA71BD"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13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3FA4A8DC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21226B">
        <w:t xml:space="preserve">Tabell </w:t>
      </w:r>
      <w:r w:rsidR="0021226B">
        <w:rPr>
          <w:noProof/>
        </w:rPr>
        <w:t>6</w:t>
      </w:r>
      <w:r w:rsidR="0021226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proofErr w:type="spellStart"/>
      <w:r w:rsidRPr="030E63E6">
        <w:rPr>
          <w:rFonts w:eastAsiaTheme="minorEastAsia"/>
          <w:szCs w:val="20"/>
        </w:rPr>
        <w:t>Beredskapsveg</w:t>
      </w:r>
      <w:proofErr w:type="spellEnd"/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363950C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1226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1226B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bruksområde beredskapsvegen i hovedsak benyttes til.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12599</w:t>
            </w:r>
          </w:p>
        </w:tc>
      </w:tr>
      <w:tr w:rsidR="003A2AA7" w:rsidRPr="00371DE5" w14:paraId="1C6DCA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B76B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Sykkelrute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86A54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F30E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3901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Benyttes der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beredskapsveg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utenfor tunnel også skal benyttes som sykkelrute der sykling i tunnel er forbudt. Dette kan også være aktuelt utenom tunnel.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3BA67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21732</w:t>
            </w:r>
          </w:p>
        </w:tc>
      </w:tr>
      <w:tr w:rsidR="003A2AA7" w:rsidRPr="00371DE5" w14:paraId="336DD5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EFC5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Driftsåpning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6B445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2A331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F615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Åpning i rekkverk eller eget sideanlegg for å lede trafikk igjennom når hovedveg blir stengt.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2BE5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21733</w:t>
            </w:r>
          </w:p>
        </w:tc>
      </w:tr>
      <w:tr w:rsidR="003A2AA7" w:rsidRPr="00371DE5" w14:paraId="30189B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B1941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Beredskapsferjestrekning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8A066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254A8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AA03F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Benyttes der ferjestrekningen kun er i bruk i beredskapssammenheng.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65D5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6"/>
    </w:p>
    <w:p w14:paraId="7174854B" w14:textId="06DC5E84" w:rsidR="00F37201" w:rsidRDefault="00F37201">
      <w:pPr>
        <w:spacing w:after="0"/>
        <w:rPr>
          <w:rFonts w:eastAsiaTheme="minorEastAsia"/>
          <w:szCs w:val="20"/>
          <w:lang w:eastAsia="nb-NO"/>
        </w:rPr>
      </w:pPr>
      <w:proofErr w:type="spellStart"/>
      <w:r w:rsidRPr="00F37201">
        <w:rPr>
          <w:rFonts w:eastAsiaTheme="minorEastAsia"/>
          <w:szCs w:val="20"/>
          <w:lang w:eastAsia="nb-NO"/>
        </w:rPr>
        <w:t>Vegobjekttypen</w:t>
      </w:r>
      <w:proofErr w:type="spellEnd"/>
      <w:r w:rsidRPr="00F37201">
        <w:rPr>
          <w:rFonts w:eastAsiaTheme="minorEastAsia"/>
          <w:szCs w:val="20"/>
          <w:lang w:eastAsia="nb-NO"/>
        </w:rPr>
        <w:t xml:space="preserve"> har ikke geometriegenskapstyper (egengeometri</w:t>
      </w:r>
      <w:r w:rsidR="00106D6C">
        <w:rPr>
          <w:rFonts w:eastAsiaTheme="minorEastAsia"/>
          <w:szCs w:val="20"/>
          <w:lang w:eastAsia="nb-NO"/>
        </w:rPr>
        <w:t>)</w:t>
      </w:r>
      <w:r w:rsidR="00927270">
        <w:rPr>
          <w:rFonts w:eastAsiaTheme="minorEastAsia"/>
          <w:szCs w:val="20"/>
          <w:lang w:eastAsia="nb-NO"/>
        </w:rPr>
        <w:t>.</w:t>
      </w:r>
    </w:p>
    <w:p w14:paraId="45C6B6BC" w14:textId="77777777" w:rsidR="00F37201" w:rsidRDefault="00F37201">
      <w:pPr>
        <w:spacing w:after="0"/>
        <w:rPr>
          <w:rFonts w:eastAsiaTheme="minorEastAsia"/>
          <w:szCs w:val="20"/>
          <w:lang w:eastAsia="nb-NO"/>
        </w:rPr>
      </w:pP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A205CE3" w14:textId="2A62143D" w:rsidR="00AA71BD" w:rsidRDefault="00AA71BD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026FC4C" w:rsidR="003A2AA7" w:rsidRDefault="00337A07">
      <w:pPr>
        <w:pStyle w:val="Overskrift1"/>
      </w:pPr>
      <w:bookmarkStart w:id="17" w:name="_Ref47622660"/>
      <w:bookmarkStart w:id="18" w:name="_Toc97748754"/>
      <w:r>
        <w:lastRenderedPageBreak/>
        <w:t>UML-modell</w:t>
      </w:r>
      <w:bookmarkEnd w:id="17"/>
      <w:bookmarkEnd w:id="18"/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1458872">
            <wp:extent cx="3119438" cy="12477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112" cy="12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1E9E14C8">
            <wp:extent cx="3119438" cy="124777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71" cy="124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0" w:name="_Ref47622719"/>
      <w:r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43639D4">
            <wp:extent cx="4140200" cy="1552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20" cy="15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CECA" w14:textId="77777777" w:rsidR="0067017E" w:rsidRDefault="0067017E">
      <w:pPr>
        <w:spacing w:after="0"/>
      </w:pPr>
      <w:r>
        <w:separator/>
      </w:r>
    </w:p>
  </w:endnote>
  <w:endnote w:type="continuationSeparator" w:id="0">
    <w:p w14:paraId="641DE718" w14:textId="77777777" w:rsidR="0067017E" w:rsidRDefault="0067017E">
      <w:pPr>
        <w:spacing w:after="0"/>
      </w:pPr>
      <w:r>
        <w:continuationSeparator/>
      </w:r>
    </w:p>
  </w:endnote>
  <w:endnote w:type="continuationNotice" w:id="1">
    <w:p w14:paraId="6C06C659" w14:textId="77777777" w:rsidR="0067017E" w:rsidRDefault="0067017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0D46F" w14:textId="77777777" w:rsidR="0067017E" w:rsidRDefault="0067017E">
      <w:pPr>
        <w:spacing w:after="0"/>
      </w:pPr>
      <w:r>
        <w:separator/>
      </w:r>
    </w:p>
  </w:footnote>
  <w:footnote w:type="continuationSeparator" w:id="0">
    <w:p w14:paraId="5BF8CCD9" w14:textId="77777777" w:rsidR="0067017E" w:rsidRDefault="0067017E">
      <w:pPr>
        <w:spacing w:after="0"/>
      </w:pPr>
      <w:r>
        <w:continuationSeparator/>
      </w:r>
    </w:p>
  </w:footnote>
  <w:footnote w:type="continuationNotice" w:id="1">
    <w:p w14:paraId="52138CEE" w14:textId="77777777" w:rsidR="0067017E" w:rsidRDefault="0067017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8FE30A2"/>
    <w:multiLevelType w:val="hybridMultilevel"/>
    <w:tmpl w:val="C868C7DC"/>
    <w:lvl w:ilvl="0" w:tplc="05784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E119E"/>
    <w:multiLevelType w:val="hybridMultilevel"/>
    <w:tmpl w:val="2D7C593A"/>
    <w:lvl w:ilvl="0" w:tplc="09896973">
      <w:start w:val="1"/>
      <w:numFmt w:val="decimal"/>
      <w:lvlText w:val="%1."/>
      <w:lvlJc w:val="left"/>
      <w:pPr>
        <w:ind w:left="720" w:hanging="360"/>
      </w:pPr>
    </w:lvl>
    <w:lvl w:ilvl="1" w:tplc="09896973" w:tentative="1">
      <w:start w:val="1"/>
      <w:numFmt w:val="lowerLetter"/>
      <w:lvlText w:val="%2."/>
      <w:lvlJc w:val="left"/>
      <w:pPr>
        <w:ind w:left="1440" w:hanging="360"/>
      </w:pPr>
    </w:lvl>
    <w:lvl w:ilvl="2" w:tplc="09896973" w:tentative="1">
      <w:start w:val="1"/>
      <w:numFmt w:val="lowerRoman"/>
      <w:lvlText w:val="%3."/>
      <w:lvlJc w:val="right"/>
      <w:pPr>
        <w:ind w:left="2160" w:hanging="180"/>
      </w:pPr>
    </w:lvl>
    <w:lvl w:ilvl="3" w:tplc="09896973" w:tentative="1">
      <w:start w:val="1"/>
      <w:numFmt w:val="decimal"/>
      <w:lvlText w:val="%4."/>
      <w:lvlJc w:val="left"/>
      <w:pPr>
        <w:ind w:left="2880" w:hanging="360"/>
      </w:pPr>
    </w:lvl>
    <w:lvl w:ilvl="4" w:tplc="09896973" w:tentative="1">
      <w:start w:val="1"/>
      <w:numFmt w:val="lowerLetter"/>
      <w:lvlText w:val="%5."/>
      <w:lvlJc w:val="left"/>
      <w:pPr>
        <w:ind w:left="3600" w:hanging="360"/>
      </w:pPr>
    </w:lvl>
    <w:lvl w:ilvl="5" w:tplc="09896973" w:tentative="1">
      <w:start w:val="1"/>
      <w:numFmt w:val="lowerRoman"/>
      <w:lvlText w:val="%6."/>
      <w:lvlJc w:val="right"/>
      <w:pPr>
        <w:ind w:left="4320" w:hanging="180"/>
      </w:pPr>
    </w:lvl>
    <w:lvl w:ilvl="6" w:tplc="09896973" w:tentative="1">
      <w:start w:val="1"/>
      <w:numFmt w:val="decimal"/>
      <w:lvlText w:val="%7."/>
      <w:lvlJc w:val="left"/>
      <w:pPr>
        <w:ind w:left="5040" w:hanging="360"/>
      </w:pPr>
    </w:lvl>
    <w:lvl w:ilvl="7" w:tplc="09896973" w:tentative="1">
      <w:start w:val="1"/>
      <w:numFmt w:val="lowerLetter"/>
      <w:lvlText w:val="%8."/>
      <w:lvlJc w:val="left"/>
      <w:pPr>
        <w:ind w:left="5760" w:hanging="360"/>
      </w:pPr>
    </w:lvl>
    <w:lvl w:ilvl="8" w:tplc="0989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3"/>
  </w:num>
  <w:num w:numId="2" w16cid:durableId="439305563">
    <w:abstractNumId w:val="8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5"/>
  </w:num>
  <w:num w:numId="6" w16cid:durableId="234172139">
    <w:abstractNumId w:val="4"/>
  </w:num>
  <w:num w:numId="7" w16cid:durableId="804158926">
    <w:abstractNumId w:val="6"/>
  </w:num>
  <w:num w:numId="8" w16cid:durableId="376049019">
    <w:abstractNumId w:val="9"/>
  </w:num>
  <w:num w:numId="9" w16cid:durableId="245654319">
    <w:abstractNumId w:val="2"/>
  </w:num>
  <w:num w:numId="10" w16cid:durableId="3504989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6274"/>
    <w:rsid w:val="00065FE7"/>
    <w:rsid w:val="000679BD"/>
    <w:rsid w:val="00073724"/>
    <w:rsid w:val="000754C8"/>
    <w:rsid w:val="000948BB"/>
    <w:rsid w:val="00096FAE"/>
    <w:rsid w:val="000A3088"/>
    <w:rsid w:val="000A7586"/>
    <w:rsid w:val="000A7A81"/>
    <w:rsid w:val="000B15A4"/>
    <w:rsid w:val="000D5A69"/>
    <w:rsid w:val="000E0074"/>
    <w:rsid w:val="000E134D"/>
    <w:rsid w:val="000F3097"/>
    <w:rsid w:val="000F426B"/>
    <w:rsid w:val="000F614C"/>
    <w:rsid w:val="0010241F"/>
    <w:rsid w:val="00106D6C"/>
    <w:rsid w:val="00113078"/>
    <w:rsid w:val="00121421"/>
    <w:rsid w:val="00136A21"/>
    <w:rsid w:val="00140926"/>
    <w:rsid w:val="0014747D"/>
    <w:rsid w:val="001669FD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C459E"/>
    <w:rsid w:val="001D6EFD"/>
    <w:rsid w:val="001D77FB"/>
    <w:rsid w:val="001E2AB4"/>
    <w:rsid w:val="001F076F"/>
    <w:rsid w:val="001F1157"/>
    <w:rsid w:val="00211ADE"/>
    <w:rsid w:val="0021226B"/>
    <w:rsid w:val="00213C96"/>
    <w:rsid w:val="002233A6"/>
    <w:rsid w:val="00224AFF"/>
    <w:rsid w:val="002263FC"/>
    <w:rsid w:val="002320F3"/>
    <w:rsid w:val="00232B6D"/>
    <w:rsid w:val="0023548B"/>
    <w:rsid w:val="00242E2B"/>
    <w:rsid w:val="00245609"/>
    <w:rsid w:val="00246D32"/>
    <w:rsid w:val="00257A4C"/>
    <w:rsid w:val="00260436"/>
    <w:rsid w:val="0027038B"/>
    <w:rsid w:val="00274F4A"/>
    <w:rsid w:val="00276862"/>
    <w:rsid w:val="00292BA8"/>
    <w:rsid w:val="00294165"/>
    <w:rsid w:val="00295E27"/>
    <w:rsid w:val="002A61C5"/>
    <w:rsid w:val="002B5B23"/>
    <w:rsid w:val="002C1B18"/>
    <w:rsid w:val="002C315F"/>
    <w:rsid w:val="002C3451"/>
    <w:rsid w:val="002C7D80"/>
    <w:rsid w:val="002D4521"/>
    <w:rsid w:val="002E1D38"/>
    <w:rsid w:val="002F1124"/>
    <w:rsid w:val="002F1E10"/>
    <w:rsid w:val="00311997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508BB"/>
    <w:rsid w:val="0035313C"/>
    <w:rsid w:val="003566B7"/>
    <w:rsid w:val="00371DE5"/>
    <w:rsid w:val="003769FF"/>
    <w:rsid w:val="003A1471"/>
    <w:rsid w:val="003A2AA7"/>
    <w:rsid w:val="003B35DC"/>
    <w:rsid w:val="003B5244"/>
    <w:rsid w:val="003C0F02"/>
    <w:rsid w:val="003C274B"/>
    <w:rsid w:val="003C6F2A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4A59"/>
    <w:rsid w:val="004550EB"/>
    <w:rsid w:val="004838AC"/>
    <w:rsid w:val="004A0123"/>
    <w:rsid w:val="004A7425"/>
    <w:rsid w:val="004B63C9"/>
    <w:rsid w:val="004C0326"/>
    <w:rsid w:val="004C2890"/>
    <w:rsid w:val="004D2BA9"/>
    <w:rsid w:val="004E4853"/>
    <w:rsid w:val="004F4626"/>
    <w:rsid w:val="00500DF4"/>
    <w:rsid w:val="00520CD8"/>
    <w:rsid w:val="00523F08"/>
    <w:rsid w:val="00527209"/>
    <w:rsid w:val="005337E5"/>
    <w:rsid w:val="00534C33"/>
    <w:rsid w:val="00537DFD"/>
    <w:rsid w:val="00543761"/>
    <w:rsid w:val="0057464E"/>
    <w:rsid w:val="0057708C"/>
    <w:rsid w:val="00581823"/>
    <w:rsid w:val="00581FDC"/>
    <w:rsid w:val="00584A56"/>
    <w:rsid w:val="00585E01"/>
    <w:rsid w:val="005A55FC"/>
    <w:rsid w:val="005A728C"/>
    <w:rsid w:val="005B1EE0"/>
    <w:rsid w:val="005B4F17"/>
    <w:rsid w:val="005C64A1"/>
    <w:rsid w:val="005D364D"/>
    <w:rsid w:val="005D40ED"/>
    <w:rsid w:val="005E4E15"/>
    <w:rsid w:val="005F790E"/>
    <w:rsid w:val="00601038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7017E"/>
    <w:rsid w:val="0069125A"/>
    <w:rsid w:val="006B0035"/>
    <w:rsid w:val="006B44E2"/>
    <w:rsid w:val="006B45A5"/>
    <w:rsid w:val="007047A1"/>
    <w:rsid w:val="00714C55"/>
    <w:rsid w:val="00717931"/>
    <w:rsid w:val="007216FB"/>
    <w:rsid w:val="007269AB"/>
    <w:rsid w:val="00746ADE"/>
    <w:rsid w:val="00753909"/>
    <w:rsid w:val="00754B9E"/>
    <w:rsid w:val="0076507B"/>
    <w:rsid w:val="007679E4"/>
    <w:rsid w:val="0077257C"/>
    <w:rsid w:val="00775FE1"/>
    <w:rsid w:val="0078068B"/>
    <w:rsid w:val="007857DB"/>
    <w:rsid w:val="00795A40"/>
    <w:rsid w:val="0079677A"/>
    <w:rsid w:val="007A6158"/>
    <w:rsid w:val="007A61F3"/>
    <w:rsid w:val="007B3064"/>
    <w:rsid w:val="007C4E94"/>
    <w:rsid w:val="007D27D1"/>
    <w:rsid w:val="007D2A10"/>
    <w:rsid w:val="007E50B5"/>
    <w:rsid w:val="007E7D79"/>
    <w:rsid w:val="00821BE0"/>
    <w:rsid w:val="008350AE"/>
    <w:rsid w:val="00837F6E"/>
    <w:rsid w:val="00851119"/>
    <w:rsid w:val="00852F86"/>
    <w:rsid w:val="00864FD5"/>
    <w:rsid w:val="0087052A"/>
    <w:rsid w:val="00874975"/>
    <w:rsid w:val="008A03E4"/>
    <w:rsid w:val="008B3BE8"/>
    <w:rsid w:val="008B7749"/>
    <w:rsid w:val="008C62FB"/>
    <w:rsid w:val="008D20BD"/>
    <w:rsid w:val="008D3768"/>
    <w:rsid w:val="008E12A9"/>
    <w:rsid w:val="008F19D5"/>
    <w:rsid w:val="008F5630"/>
    <w:rsid w:val="0091319D"/>
    <w:rsid w:val="00923515"/>
    <w:rsid w:val="00926A17"/>
    <w:rsid w:val="00927270"/>
    <w:rsid w:val="00927CDA"/>
    <w:rsid w:val="00932404"/>
    <w:rsid w:val="00935951"/>
    <w:rsid w:val="00936399"/>
    <w:rsid w:val="0094641D"/>
    <w:rsid w:val="00951933"/>
    <w:rsid w:val="00955DEA"/>
    <w:rsid w:val="009565FC"/>
    <w:rsid w:val="00960933"/>
    <w:rsid w:val="009731F5"/>
    <w:rsid w:val="00974AAD"/>
    <w:rsid w:val="00985020"/>
    <w:rsid w:val="009A1F48"/>
    <w:rsid w:val="009A5191"/>
    <w:rsid w:val="009C1045"/>
    <w:rsid w:val="009E56C1"/>
    <w:rsid w:val="009F23D3"/>
    <w:rsid w:val="00A018E1"/>
    <w:rsid w:val="00A02024"/>
    <w:rsid w:val="00A058B1"/>
    <w:rsid w:val="00A068F6"/>
    <w:rsid w:val="00A17196"/>
    <w:rsid w:val="00A17835"/>
    <w:rsid w:val="00A21C9C"/>
    <w:rsid w:val="00A25F61"/>
    <w:rsid w:val="00A26DD5"/>
    <w:rsid w:val="00A34D99"/>
    <w:rsid w:val="00A42C07"/>
    <w:rsid w:val="00A443B1"/>
    <w:rsid w:val="00A571AB"/>
    <w:rsid w:val="00A64840"/>
    <w:rsid w:val="00A72605"/>
    <w:rsid w:val="00A77FC4"/>
    <w:rsid w:val="00A83F9E"/>
    <w:rsid w:val="00A91FC5"/>
    <w:rsid w:val="00A959A7"/>
    <w:rsid w:val="00AA71BD"/>
    <w:rsid w:val="00AC5B9A"/>
    <w:rsid w:val="00AD457E"/>
    <w:rsid w:val="00AD60AC"/>
    <w:rsid w:val="00AF029C"/>
    <w:rsid w:val="00B12461"/>
    <w:rsid w:val="00B17708"/>
    <w:rsid w:val="00B327A8"/>
    <w:rsid w:val="00B531AA"/>
    <w:rsid w:val="00B5580B"/>
    <w:rsid w:val="00B629A8"/>
    <w:rsid w:val="00B67194"/>
    <w:rsid w:val="00B70446"/>
    <w:rsid w:val="00B82806"/>
    <w:rsid w:val="00B83749"/>
    <w:rsid w:val="00B923F0"/>
    <w:rsid w:val="00BA422B"/>
    <w:rsid w:val="00BB0CCD"/>
    <w:rsid w:val="00BC1344"/>
    <w:rsid w:val="00BC32D3"/>
    <w:rsid w:val="00BC5017"/>
    <w:rsid w:val="00BE0BB3"/>
    <w:rsid w:val="00BE3D6B"/>
    <w:rsid w:val="00C12BF9"/>
    <w:rsid w:val="00C24E6E"/>
    <w:rsid w:val="00C53586"/>
    <w:rsid w:val="00C665C3"/>
    <w:rsid w:val="00C67824"/>
    <w:rsid w:val="00C724BA"/>
    <w:rsid w:val="00C749D4"/>
    <w:rsid w:val="00C75F28"/>
    <w:rsid w:val="00C85F5F"/>
    <w:rsid w:val="00CA0B57"/>
    <w:rsid w:val="00CA114F"/>
    <w:rsid w:val="00CA1A9C"/>
    <w:rsid w:val="00CB2F68"/>
    <w:rsid w:val="00CB7896"/>
    <w:rsid w:val="00CC1F7B"/>
    <w:rsid w:val="00CC6B67"/>
    <w:rsid w:val="00CD6AFB"/>
    <w:rsid w:val="00CF174A"/>
    <w:rsid w:val="00CF32C7"/>
    <w:rsid w:val="00CF48E5"/>
    <w:rsid w:val="00CF59DC"/>
    <w:rsid w:val="00CF5CF6"/>
    <w:rsid w:val="00D17539"/>
    <w:rsid w:val="00D24F84"/>
    <w:rsid w:val="00D2798D"/>
    <w:rsid w:val="00D30CB6"/>
    <w:rsid w:val="00D33557"/>
    <w:rsid w:val="00D46506"/>
    <w:rsid w:val="00D51631"/>
    <w:rsid w:val="00D57C49"/>
    <w:rsid w:val="00D616FB"/>
    <w:rsid w:val="00D73213"/>
    <w:rsid w:val="00D871C8"/>
    <w:rsid w:val="00D942B7"/>
    <w:rsid w:val="00D95B8C"/>
    <w:rsid w:val="00DA648F"/>
    <w:rsid w:val="00DB6487"/>
    <w:rsid w:val="00DD0C29"/>
    <w:rsid w:val="00DD705A"/>
    <w:rsid w:val="00DE3321"/>
    <w:rsid w:val="00E10BA7"/>
    <w:rsid w:val="00E20306"/>
    <w:rsid w:val="00E25B31"/>
    <w:rsid w:val="00E25FDF"/>
    <w:rsid w:val="00E36CB0"/>
    <w:rsid w:val="00E462F6"/>
    <w:rsid w:val="00E54257"/>
    <w:rsid w:val="00E60B99"/>
    <w:rsid w:val="00E64754"/>
    <w:rsid w:val="00E843AC"/>
    <w:rsid w:val="00EA4F0F"/>
    <w:rsid w:val="00EA59C4"/>
    <w:rsid w:val="00EB1AEF"/>
    <w:rsid w:val="00EB7C61"/>
    <w:rsid w:val="00EC1A90"/>
    <w:rsid w:val="00ED17CE"/>
    <w:rsid w:val="00EE1CF7"/>
    <w:rsid w:val="00EE5E46"/>
    <w:rsid w:val="00EF1563"/>
    <w:rsid w:val="00EF44F6"/>
    <w:rsid w:val="00F10B60"/>
    <w:rsid w:val="00F1510B"/>
    <w:rsid w:val="00F15AC3"/>
    <w:rsid w:val="00F226AA"/>
    <w:rsid w:val="00F23D33"/>
    <w:rsid w:val="00F23DF0"/>
    <w:rsid w:val="00F37201"/>
    <w:rsid w:val="00F42267"/>
    <w:rsid w:val="00F42F59"/>
    <w:rsid w:val="00F50278"/>
    <w:rsid w:val="00F52058"/>
    <w:rsid w:val="00F54464"/>
    <w:rsid w:val="00F6017B"/>
    <w:rsid w:val="00F64227"/>
    <w:rsid w:val="00F6732C"/>
    <w:rsid w:val="00F723D1"/>
    <w:rsid w:val="00FA1414"/>
    <w:rsid w:val="00FA52A0"/>
    <w:rsid w:val="00FB2996"/>
    <w:rsid w:val="00FE1406"/>
    <w:rsid w:val="00FE657B"/>
    <w:rsid w:val="00FF1B66"/>
    <w:rsid w:val="00FF3A69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16303399" Type="http://schemas.openxmlformats.org/officeDocument/2006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00338-83AA-4B7D-A4EA-8A054352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1097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2023-07-13T07:18:00Z</dcterms:created>
  <dcterms:modified xsi:type="dcterms:W3CDTF">2023-07-13T07:19:00Z</dcterms:modified>
</cp:coreProperties>
</file>